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AA63A" w14:textId="77777777" w:rsidR="000A7E84" w:rsidRPr="006B313C" w:rsidRDefault="000A7E84" w:rsidP="000A7E84">
      <w:pPr>
        <w:pStyle w:val="af"/>
        <w:spacing w:after="4" w:line="291" w:lineRule="exact"/>
        <w:rPr>
          <w:sz w:val="24"/>
          <w:szCs w:val="24"/>
        </w:rPr>
      </w:pPr>
      <w:r w:rsidRPr="006B313C">
        <w:rPr>
          <w:sz w:val="24"/>
          <w:szCs w:val="24"/>
        </w:rPr>
        <w:t xml:space="preserve">«Қобыланды батыр» жырының композициялық құрылысы </w:t>
      </w:r>
    </w:p>
    <w:p w14:paraId="68E7CBB8" w14:textId="77777777" w:rsidR="000A7E84" w:rsidRPr="006B313C" w:rsidRDefault="000A7E84" w:rsidP="000A7E84">
      <w:pPr>
        <w:pStyle w:val="af"/>
        <w:spacing w:after="4" w:line="291" w:lineRule="exact"/>
        <w:rPr>
          <w:sz w:val="24"/>
          <w:szCs w:val="24"/>
        </w:rPr>
      </w:pPr>
      <w:r w:rsidRPr="006B313C">
        <w:rPr>
          <w:sz w:val="24"/>
          <w:szCs w:val="24"/>
        </w:rPr>
        <w:t xml:space="preserve">                (сабақтың тақырыбы)</w:t>
      </w:r>
    </w:p>
    <w:tbl>
      <w:tblPr>
        <w:tblStyle w:val="TableNormal"/>
        <w:tblW w:w="9240" w:type="dxa"/>
        <w:tblInd w:w="226" w:type="dxa"/>
        <w:tblBorders>
          <w:top w:val="single" w:sz="4" w:space="0" w:color="CFCFCF"/>
          <w:left w:val="single" w:sz="4" w:space="0" w:color="CFCFCF"/>
          <w:bottom w:val="single" w:sz="4" w:space="0" w:color="CFCFCF"/>
          <w:right w:val="single" w:sz="4" w:space="0" w:color="CFCFCF"/>
          <w:insideH w:val="single" w:sz="4" w:space="0" w:color="CFCFCF"/>
          <w:insideV w:val="single" w:sz="4" w:space="0" w:color="CFCFCF"/>
        </w:tblBorders>
        <w:tblLayout w:type="fixed"/>
        <w:tblLook w:val="01E0" w:firstRow="1" w:lastRow="1" w:firstColumn="1" w:lastColumn="1" w:noHBand="0" w:noVBand="0"/>
      </w:tblPr>
      <w:tblGrid>
        <w:gridCol w:w="3854"/>
        <w:gridCol w:w="2678"/>
        <w:gridCol w:w="2708"/>
      </w:tblGrid>
      <w:tr w:rsidR="000A7E84" w:rsidRPr="006B313C" w14:paraId="73BE5C76" w14:textId="77777777" w:rsidTr="000A7E84">
        <w:trPr>
          <w:trHeight w:val="490"/>
        </w:trPr>
        <w:tc>
          <w:tcPr>
            <w:tcW w:w="3852" w:type="dxa"/>
            <w:tcBorders>
              <w:top w:val="single" w:sz="4" w:space="0" w:color="CFCFCF"/>
              <w:left w:val="single" w:sz="4" w:space="0" w:color="CFCFCF"/>
              <w:bottom w:val="single" w:sz="4" w:space="0" w:color="CFCFCF"/>
              <w:right w:val="single" w:sz="4" w:space="0" w:color="CFCFCF"/>
            </w:tcBorders>
            <w:hideMark/>
          </w:tcPr>
          <w:p w14:paraId="1F7F4B14" w14:textId="77777777" w:rsidR="000A7E84" w:rsidRPr="006B313C" w:rsidRDefault="000A7E84">
            <w:pPr>
              <w:pStyle w:val="TableParagraph"/>
              <w:spacing w:before="118"/>
              <w:ind w:left="35"/>
              <w:rPr>
                <w:sz w:val="24"/>
                <w:szCs w:val="24"/>
              </w:rPr>
            </w:pPr>
            <w:r w:rsidRPr="006B313C">
              <w:rPr>
                <w:sz w:val="24"/>
                <w:szCs w:val="24"/>
              </w:rPr>
              <w:t>Бөлім:</w:t>
            </w:r>
          </w:p>
        </w:tc>
        <w:tc>
          <w:tcPr>
            <w:tcW w:w="5382" w:type="dxa"/>
            <w:gridSpan w:val="2"/>
            <w:tcBorders>
              <w:top w:val="single" w:sz="4" w:space="0" w:color="CFCFCF"/>
              <w:left w:val="single" w:sz="4" w:space="0" w:color="CFCFCF"/>
              <w:bottom w:val="single" w:sz="4" w:space="0" w:color="CFCFCF"/>
              <w:right w:val="single" w:sz="4" w:space="0" w:color="CFCFCF"/>
            </w:tcBorders>
            <w:hideMark/>
          </w:tcPr>
          <w:p w14:paraId="7170140E" w14:textId="77777777" w:rsidR="000A7E84" w:rsidRPr="006B313C" w:rsidRDefault="000A7E84">
            <w:pPr>
              <w:rPr>
                <w:sz w:val="24"/>
                <w:szCs w:val="24"/>
              </w:rPr>
            </w:pPr>
            <w:r w:rsidRPr="006B313C">
              <w:rPr>
                <w:sz w:val="24"/>
                <w:szCs w:val="24"/>
              </w:rPr>
              <w:t>Халық ауыз әдебиеті</w:t>
            </w:r>
          </w:p>
        </w:tc>
      </w:tr>
      <w:tr w:rsidR="000A7E84" w:rsidRPr="006B313C" w14:paraId="09804BB0" w14:textId="77777777" w:rsidTr="000A7E84">
        <w:trPr>
          <w:trHeight w:val="490"/>
        </w:trPr>
        <w:tc>
          <w:tcPr>
            <w:tcW w:w="3852" w:type="dxa"/>
            <w:tcBorders>
              <w:top w:val="single" w:sz="4" w:space="0" w:color="CFCFCF"/>
              <w:left w:val="single" w:sz="4" w:space="0" w:color="CFCFCF"/>
              <w:bottom w:val="single" w:sz="4" w:space="0" w:color="CFCFCF"/>
              <w:right w:val="single" w:sz="4" w:space="0" w:color="CFCFCF"/>
            </w:tcBorders>
            <w:hideMark/>
          </w:tcPr>
          <w:p w14:paraId="68EE12FA" w14:textId="77777777" w:rsidR="000A7E84" w:rsidRPr="006B313C" w:rsidRDefault="000A7E84">
            <w:pPr>
              <w:pStyle w:val="TableParagraph"/>
              <w:spacing w:before="118"/>
              <w:ind w:left="35"/>
              <w:rPr>
                <w:sz w:val="24"/>
                <w:szCs w:val="24"/>
              </w:rPr>
            </w:pPr>
            <w:r w:rsidRPr="006B313C">
              <w:rPr>
                <w:sz w:val="24"/>
                <w:szCs w:val="24"/>
              </w:rPr>
              <w:t>Педагогтің аты-жөні</w:t>
            </w:r>
          </w:p>
        </w:tc>
        <w:tc>
          <w:tcPr>
            <w:tcW w:w="5382" w:type="dxa"/>
            <w:gridSpan w:val="2"/>
            <w:tcBorders>
              <w:top w:val="single" w:sz="4" w:space="0" w:color="CFCFCF"/>
              <w:left w:val="single" w:sz="4" w:space="0" w:color="CFCFCF"/>
              <w:bottom w:val="single" w:sz="4" w:space="0" w:color="CFCFCF"/>
              <w:right w:val="single" w:sz="4" w:space="0" w:color="CFCFCF"/>
            </w:tcBorders>
            <w:hideMark/>
          </w:tcPr>
          <w:p w14:paraId="105AE142" w14:textId="77777777" w:rsidR="000A7E84" w:rsidRPr="006B313C" w:rsidRDefault="000A7E84">
            <w:pPr>
              <w:pStyle w:val="TableParagraph"/>
              <w:rPr>
                <w:sz w:val="24"/>
                <w:szCs w:val="24"/>
              </w:rPr>
            </w:pPr>
            <w:r w:rsidRPr="006B313C">
              <w:rPr>
                <w:sz w:val="24"/>
                <w:szCs w:val="24"/>
              </w:rPr>
              <w:t>Аскарова Нагима Тортуыловна</w:t>
            </w:r>
          </w:p>
        </w:tc>
      </w:tr>
      <w:tr w:rsidR="000A7E84" w:rsidRPr="006B313C" w14:paraId="5164DA24" w14:textId="77777777" w:rsidTr="000A7E84">
        <w:trPr>
          <w:trHeight w:val="495"/>
        </w:trPr>
        <w:tc>
          <w:tcPr>
            <w:tcW w:w="3852" w:type="dxa"/>
            <w:tcBorders>
              <w:top w:val="single" w:sz="4" w:space="0" w:color="CFCFCF"/>
              <w:left w:val="single" w:sz="4" w:space="0" w:color="CFCFCF"/>
              <w:bottom w:val="single" w:sz="4" w:space="0" w:color="CFCFCF"/>
              <w:right w:val="single" w:sz="4" w:space="0" w:color="CFCFCF"/>
            </w:tcBorders>
            <w:hideMark/>
          </w:tcPr>
          <w:p w14:paraId="19E466F2" w14:textId="77777777" w:rsidR="000A7E84" w:rsidRPr="006B313C" w:rsidRDefault="000A7E84">
            <w:pPr>
              <w:pStyle w:val="TableParagraph"/>
              <w:spacing w:before="124"/>
              <w:ind w:left="85"/>
              <w:rPr>
                <w:sz w:val="24"/>
                <w:szCs w:val="24"/>
              </w:rPr>
            </w:pPr>
            <w:r w:rsidRPr="006B313C">
              <w:rPr>
                <w:sz w:val="24"/>
                <w:szCs w:val="24"/>
              </w:rPr>
              <w:t>Күні:</w:t>
            </w:r>
          </w:p>
        </w:tc>
        <w:tc>
          <w:tcPr>
            <w:tcW w:w="5382" w:type="dxa"/>
            <w:gridSpan w:val="2"/>
            <w:tcBorders>
              <w:top w:val="single" w:sz="4" w:space="0" w:color="CFCFCF"/>
              <w:left w:val="single" w:sz="4" w:space="0" w:color="CFCFCF"/>
              <w:bottom w:val="single" w:sz="4" w:space="0" w:color="CFCFCF"/>
              <w:right w:val="single" w:sz="4" w:space="0" w:color="CFCFCF"/>
            </w:tcBorders>
          </w:tcPr>
          <w:p w14:paraId="6A4E1ABE" w14:textId="77777777" w:rsidR="000A7E84" w:rsidRPr="006B313C" w:rsidRDefault="000A7E84">
            <w:pPr>
              <w:pStyle w:val="TableParagraph"/>
              <w:rPr>
                <w:sz w:val="24"/>
                <w:szCs w:val="24"/>
              </w:rPr>
            </w:pPr>
          </w:p>
        </w:tc>
      </w:tr>
      <w:tr w:rsidR="000A7E84" w:rsidRPr="006B313C" w14:paraId="3B5CDEEB" w14:textId="77777777" w:rsidTr="000A7E84">
        <w:trPr>
          <w:trHeight w:val="280"/>
        </w:trPr>
        <w:tc>
          <w:tcPr>
            <w:tcW w:w="3852" w:type="dxa"/>
            <w:tcBorders>
              <w:top w:val="single" w:sz="4" w:space="0" w:color="CFCFCF"/>
              <w:left w:val="single" w:sz="4" w:space="0" w:color="CFCFCF"/>
              <w:bottom w:val="single" w:sz="4" w:space="0" w:color="CFCFCF"/>
              <w:right w:val="single" w:sz="4" w:space="0" w:color="CFCFCF"/>
            </w:tcBorders>
            <w:hideMark/>
          </w:tcPr>
          <w:p w14:paraId="25117F3B" w14:textId="77777777" w:rsidR="000A7E84" w:rsidRPr="006B313C" w:rsidRDefault="000A7E84">
            <w:pPr>
              <w:pStyle w:val="TableParagraph"/>
              <w:spacing w:before="13"/>
              <w:ind w:left="85"/>
              <w:rPr>
                <w:sz w:val="24"/>
                <w:szCs w:val="24"/>
              </w:rPr>
            </w:pPr>
            <w:r w:rsidRPr="006B313C">
              <w:rPr>
                <w:sz w:val="24"/>
                <w:szCs w:val="24"/>
              </w:rPr>
              <w:t>Сынып:  6</w:t>
            </w:r>
          </w:p>
        </w:tc>
        <w:tc>
          <w:tcPr>
            <w:tcW w:w="2676" w:type="dxa"/>
            <w:tcBorders>
              <w:top w:val="single" w:sz="4" w:space="0" w:color="CFCFCF"/>
              <w:left w:val="single" w:sz="4" w:space="0" w:color="CFCFCF"/>
              <w:bottom w:val="single" w:sz="4" w:space="0" w:color="CFCFCF"/>
              <w:right w:val="single" w:sz="4" w:space="0" w:color="CFCFCF"/>
            </w:tcBorders>
            <w:hideMark/>
          </w:tcPr>
          <w:p w14:paraId="2B4AC058" w14:textId="77777777" w:rsidR="000A7E84" w:rsidRPr="006B313C" w:rsidRDefault="000A7E84">
            <w:pPr>
              <w:pStyle w:val="TableParagraph"/>
              <w:spacing w:before="13"/>
              <w:ind w:left="89"/>
              <w:rPr>
                <w:sz w:val="24"/>
                <w:szCs w:val="24"/>
              </w:rPr>
            </w:pPr>
            <w:r w:rsidRPr="006B313C">
              <w:rPr>
                <w:sz w:val="24"/>
                <w:szCs w:val="24"/>
              </w:rPr>
              <w:t>Қатысушылар саны:</w:t>
            </w:r>
          </w:p>
        </w:tc>
        <w:tc>
          <w:tcPr>
            <w:tcW w:w="2706" w:type="dxa"/>
            <w:tcBorders>
              <w:top w:val="single" w:sz="4" w:space="0" w:color="CFCFCF"/>
              <w:left w:val="single" w:sz="4" w:space="0" w:color="CFCFCF"/>
              <w:bottom w:val="single" w:sz="4" w:space="0" w:color="CFCFCF"/>
              <w:right w:val="single" w:sz="4" w:space="0" w:color="CFCFCF"/>
            </w:tcBorders>
            <w:hideMark/>
          </w:tcPr>
          <w:p w14:paraId="6DC1B580" w14:textId="77777777" w:rsidR="000A7E84" w:rsidRPr="006B313C" w:rsidRDefault="000A7E84">
            <w:pPr>
              <w:pStyle w:val="TableParagraph"/>
              <w:spacing w:before="13"/>
              <w:ind w:left="34"/>
              <w:rPr>
                <w:sz w:val="24"/>
                <w:szCs w:val="24"/>
              </w:rPr>
            </w:pPr>
            <w:r w:rsidRPr="006B313C">
              <w:rPr>
                <w:sz w:val="24"/>
                <w:szCs w:val="24"/>
              </w:rPr>
              <w:t>Қатыспағандар саны:</w:t>
            </w:r>
          </w:p>
        </w:tc>
      </w:tr>
      <w:tr w:rsidR="000A7E84" w:rsidRPr="006B313C" w14:paraId="271EC6BD" w14:textId="77777777" w:rsidTr="000A7E84">
        <w:trPr>
          <w:trHeight w:val="495"/>
        </w:trPr>
        <w:tc>
          <w:tcPr>
            <w:tcW w:w="3852" w:type="dxa"/>
            <w:tcBorders>
              <w:top w:val="single" w:sz="4" w:space="0" w:color="CFCFCF"/>
              <w:left w:val="single" w:sz="4" w:space="0" w:color="CFCFCF"/>
              <w:bottom w:val="single" w:sz="4" w:space="0" w:color="CFCFCF"/>
              <w:right w:val="single" w:sz="4" w:space="0" w:color="CFCFCF"/>
            </w:tcBorders>
            <w:hideMark/>
          </w:tcPr>
          <w:p w14:paraId="74E0BB1A" w14:textId="77777777" w:rsidR="000A7E84" w:rsidRPr="006B313C" w:rsidRDefault="000A7E84">
            <w:pPr>
              <w:pStyle w:val="TableParagraph"/>
              <w:spacing w:before="123"/>
              <w:ind w:left="35"/>
              <w:rPr>
                <w:sz w:val="24"/>
                <w:szCs w:val="24"/>
              </w:rPr>
            </w:pPr>
            <w:r w:rsidRPr="006B313C">
              <w:rPr>
                <w:sz w:val="24"/>
                <w:szCs w:val="24"/>
              </w:rPr>
              <w:t>Сабақтың тақырыбы</w:t>
            </w:r>
          </w:p>
        </w:tc>
        <w:tc>
          <w:tcPr>
            <w:tcW w:w="5382" w:type="dxa"/>
            <w:gridSpan w:val="2"/>
            <w:tcBorders>
              <w:top w:val="single" w:sz="4" w:space="0" w:color="CFCFCF"/>
              <w:left w:val="single" w:sz="4" w:space="0" w:color="CFCFCF"/>
              <w:bottom w:val="single" w:sz="4" w:space="0" w:color="CFCFCF"/>
              <w:right w:val="single" w:sz="4" w:space="0" w:color="CFCFCF"/>
            </w:tcBorders>
            <w:hideMark/>
          </w:tcPr>
          <w:p w14:paraId="6C76DD90" w14:textId="77777777" w:rsidR="000A7E84" w:rsidRPr="006B313C" w:rsidRDefault="000A7E84">
            <w:pPr>
              <w:pStyle w:val="TableParagraph"/>
              <w:rPr>
                <w:sz w:val="24"/>
                <w:szCs w:val="24"/>
              </w:rPr>
            </w:pPr>
            <w:r w:rsidRPr="006B313C">
              <w:rPr>
                <w:sz w:val="24"/>
                <w:szCs w:val="24"/>
              </w:rPr>
              <w:t>«Қобыланды батыр» жырының композициялық құрылысы</w:t>
            </w:r>
          </w:p>
        </w:tc>
      </w:tr>
      <w:tr w:rsidR="000A7E84" w:rsidRPr="006B313C" w14:paraId="7E49DB6D" w14:textId="77777777" w:rsidTr="000A7E84">
        <w:trPr>
          <w:trHeight w:val="510"/>
        </w:trPr>
        <w:tc>
          <w:tcPr>
            <w:tcW w:w="3852" w:type="dxa"/>
            <w:tcBorders>
              <w:top w:val="single" w:sz="4" w:space="0" w:color="CFCFCF"/>
              <w:left w:val="single" w:sz="4" w:space="0" w:color="CFCFCF"/>
              <w:bottom w:val="single" w:sz="4" w:space="0" w:color="CFCFCF"/>
              <w:right w:val="single" w:sz="4" w:space="0" w:color="CFCFCF"/>
            </w:tcBorders>
            <w:hideMark/>
          </w:tcPr>
          <w:p w14:paraId="62BB0A03" w14:textId="77777777" w:rsidR="000A7E84" w:rsidRPr="006B313C" w:rsidRDefault="000A7E84">
            <w:pPr>
              <w:pStyle w:val="TableParagraph"/>
              <w:tabs>
                <w:tab w:val="left" w:pos="704"/>
                <w:tab w:val="left" w:pos="2422"/>
                <w:tab w:val="left" w:pos="3311"/>
              </w:tabs>
              <w:spacing w:before="13"/>
              <w:ind w:left="35" w:right="8"/>
              <w:rPr>
                <w:sz w:val="24"/>
                <w:szCs w:val="24"/>
              </w:rPr>
            </w:pPr>
            <w:r w:rsidRPr="006B313C">
              <w:rPr>
                <w:sz w:val="24"/>
                <w:szCs w:val="24"/>
              </w:rPr>
              <w:t>Оқу</w:t>
            </w:r>
            <w:r w:rsidRPr="006B313C">
              <w:rPr>
                <w:sz w:val="24"/>
                <w:szCs w:val="24"/>
              </w:rPr>
              <w:tab/>
              <w:t>бағдарламасына</w:t>
            </w:r>
            <w:r w:rsidRPr="006B313C">
              <w:rPr>
                <w:sz w:val="24"/>
                <w:szCs w:val="24"/>
              </w:rPr>
              <w:tab/>
              <w:t>сәйкес</w:t>
            </w:r>
            <w:r w:rsidRPr="006B313C">
              <w:rPr>
                <w:sz w:val="24"/>
                <w:szCs w:val="24"/>
              </w:rPr>
              <w:tab/>
            </w:r>
            <w:r w:rsidRPr="006B313C">
              <w:rPr>
                <w:spacing w:val="-4"/>
                <w:sz w:val="24"/>
                <w:szCs w:val="24"/>
              </w:rPr>
              <w:t xml:space="preserve">оқыту </w:t>
            </w:r>
            <w:r w:rsidRPr="006B313C">
              <w:rPr>
                <w:sz w:val="24"/>
                <w:szCs w:val="24"/>
              </w:rPr>
              <w:t>мақсаттары</w:t>
            </w:r>
          </w:p>
        </w:tc>
        <w:tc>
          <w:tcPr>
            <w:tcW w:w="5382" w:type="dxa"/>
            <w:gridSpan w:val="2"/>
            <w:tcBorders>
              <w:top w:val="single" w:sz="4" w:space="0" w:color="CFCFCF"/>
              <w:left w:val="single" w:sz="4" w:space="0" w:color="CFCFCF"/>
              <w:bottom w:val="single" w:sz="4" w:space="0" w:color="CFCFCF"/>
              <w:right w:val="single" w:sz="4" w:space="0" w:color="CFCFCF"/>
            </w:tcBorders>
            <w:hideMark/>
          </w:tcPr>
          <w:p w14:paraId="3C7C0EA0" w14:textId="77777777" w:rsidR="000A7E84" w:rsidRPr="006B313C" w:rsidRDefault="000A7E84">
            <w:pPr>
              <w:pStyle w:val="af2"/>
              <w:rPr>
                <w:sz w:val="24"/>
                <w:szCs w:val="24"/>
              </w:rPr>
            </w:pPr>
            <w:r w:rsidRPr="006B313C">
              <w:rPr>
                <w:sz w:val="24"/>
                <w:szCs w:val="24"/>
                <w:shd w:val="clear" w:color="auto" w:fill="FFFFFF"/>
              </w:rPr>
              <w:t xml:space="preserve"> </w:t>
            </w:r>
            <w:r w:rsidRPr="006B313C">
              <w:rPr>
                <w:rFonts w:ascii="Times New Roman CYR" w:hAnsi="Times New Roman CYR" w:cs="Times New Roman CYR"/>
                <w:sz w:val="24"/>
                <w:szCs w:val="24"/>
              </w:rPr>
              <w:t>Сюжет ж</w:t>
            </w:r>
            <w:r w:rsidRPr="006B313C">
              <w:rPr>
                <w:rFonts w:ascii="Cambria" w:hAnsi="Cambria" w:cs="Cambria"/>
                <w:sz w:val="24"/>
                <w:szCs w:val="24"/>
              </w:rPr>
              <w:t>ә</w:t>
            </w:r>
            <w:r w:rsidRPr="006B313C">
              <w:rPr>
                <w:rFonts w:ascii="Times New Roman CYR" w:hAnsi="Times New Roman CYR" w:cs="Times New Roman CYR"/>
                <w:sz w:val="24"/>
                <w:szCs w:val="24"/>
              </w:rPr>
              <w:t xml:space="preserve">не композиция </w:t>
            </w:r>
            <w:r w:rsidRPr="006B313C">
              <w:rPr>
                <w:rFonts w:ascii="Cambria" w:hAnsi="Cambria" w:cs="Cambria"/>
                <w:sz w:val="24"/>
                <w:szCs w:val="24"/>
              </w:rPr>
              <w:t>ұғ</w:t>
            </w:r>
            <w:r w:rsidRPr="006B313C">
              <w:rPr>
                <w:rFonts w:ascii="Times New Roman CYR" w:hAnsi="Times New Roman CYR" w:cs="Times New Roman CYR"/>
                <w:sz w:val="24"/>
                <w:szCs w:val="24"/>
              </w:rPr>
              <w:t>ымдарын ме</w:t>
            </w:r>
            <w:r w:rsidRPr="006B313C">
              <w:rPr>
                <w:rFonts w:ascii="Cambria" w:hAnsi="Cambria" w:cs="Cambria"/>
                <w:sz w:val="24"/>
                <w:szCs w:val="24"/>
              </w:rPr>
              <w:t>ң</w:t>
            </w:r>
            <w:r w:rsidRPr="006B313C">
              <w:rPr>
                <w:rFonts w:ascii="Times New Roman CYR" w:hAnsi="Times New Roman CYR" w:cs="Times New Roman CYR"/>
                <w:sz w:val="24"/>
                <w:szCs w:val="24"/>
              </w:rPr>
              <w:t>геруді тере</w:t>
            </w:r>
            <w:r w:rsidRPr="006B313C">
              <w:rPr>
                <w:rFonts w:ascii="Cambria" w:hAnsi="Cambria" w:cs="Cambria"/>
                <w:sz w:val="24"/>
                <w:szCs w:val="24"/>
              </w:rPr>
              <w:t>ң</w:t>
            </w:r>
            <w:r w:rsidRPr="006B313C">
              <w:rPr>
                <w:rFonts w:ascii="Times New Roman CYR" w:hAnsi="Times New Roman CYR" w:cs="Times New Roman CYR"/>
                <w:sz w:val="24"/>
                <w:szCs w:val="24"/>
              </w:rPr>
              <w:t>дету. Шы</w:t>
            </w:r>
            <w:r w:rsidRPr="006B313C">
              <w:rPr>
                <w:rFonts w:ascii="Cambria" w:hAnsi="Cambria" w:cs="Cambria"/>
                <w:sz w:val="24"/>
                <w:szCs w:val="24"/>
              </w:rPr>
              <w:t>ғ</w:t>
            </w:r>
            <w:r w:rsidRPr="006B313C">
              <w:rPr>
                <w:rFonts w:ascii="Times New Roman CYR" w:hAnsi="Times New Roman CYR" w:cs="Times New Roman CYR"/>
                <w:sz w:val="24"/>
                <w:szCs w:val="24"/>
              </w:rPr>
              <w:t>арманы</w:t>
            </w:r>
            <w:r w:rsidRPr="006B313C">
              <w:rPr>
                <w:rFonts w:ascii="Cambria" w:hAnsi="Cambria" w:cs="Cambria"/>
                <w:sz w:val="24"/>
                <w:szCs w:val="24"/>
              </w:rPr>
              <w:t>ң</w:t>
            </w:r>
            <w:r w:rsidRPr="006B313C">
              <w:rPr>
                <w:rFonts w:ascii="Times New Roman CYR" w:hAnsi="Times New Roman CYR" w:cs="Times New Roman CYR"/>
                <w:sz w:val="24"/>
                <w:szCs w:val="24"/>
              </w:rPr>
              <w:t xml:space="preserve"> композициялы</w:t>
            </w:r>
            <w:r w:rsidRPr="006B313C">
              <w:rPr>
                <w:rFonts w:ascii="Cambria" w:hAnsi="Cambria" w:cs="Cambria"/>
                <w:sz w:val="24"/>
                <w:szCs w:val="24"/>
              </w:rPr>
              <w:t>қ</w:t>
            </w:r>
            <w:r w:rsidRPr="006B313C">
              <w:rPr>
                <w:rFonts w:ascii="Times New Roman CYR" w:hAnsi="Times New Roman CYR" w:cs="Times New Roman CYR"/>
                <w:sz w:val="24"/>
                <w:szCs w:val="24"/>
              </w:rPr>
              <w:t xml:space="preserve"> </w:t>
            </w:r>
            <w:r w:rsidRPr="006B313C">
              <w:rPr>
                <w:rFonts w:ascii="Cambria" w:hAnsi="Cambria" w:cs="Cambria"/>
                <w:sz w:val="24"/>
                <w:szCs w:val="24"/>
              </w:rPr>
              <w:t>құ</w:t>
            </w:r>
            <w:r w:rsidRPr="006B313C">
              <w:rPr>
                <w:rFonts w:ascii="Times New Roman CYR" w:hAnsi="Times New Roman CYR" w:cs="Times New Roman CYR"/>
                <w:sz w:val="24"/>
                <w:szCs w:val="24"/>
              </w:rPr>
              <w:t>рылымыны</w:t>
            </w:r>
            <w:r w:rsidRPr="006B313C">
              <w:rPr>
                <w:rFonts w:ascii="Cambria" w:hAnsi="Cambria" w:cs="Cambria"/>
                <w:sz w:val="24"/>
                <w:szCs w:val="24"/>
              </w:rPr>
              <w:t>ң</w:t>
            </w:r>
            <w:r w:rsidRPr="006B313C">
              <w:rPr>
                <w:rFonts w:ascii="Times New Roman CYR" w:hAnsi="Times New Roman CYR" w:cs="Times New Roman CYR"/>
                <w:sz w:val="24"/>
                <w:szCs w:val="24"/>
              </w:rPr>
              <w:t xml:space="preserve"> сатыларын білу</w:t>
            </w:r>
            <w:r w:rsidRPr="006B313C">
              <w:rPr>
                <w:sz w:val="24"/>
                <w:szCs w:val="24"/>
              </w:rPr>
              <w:t xml:space="preserve"> </w:t>
            </w:r>
          </w:p>
        </w:tc>
      </w:tr>
      <w:tr w:rsidR="000A7E84" w:rsidRPr="006B313C" w14:paraId="5D44A8DD" w14:textId="77777777" w:rsidTr="000A7E84">
        <w:trPr>
          <w:trHeight w:val="495"/>
        </w:trPr>
        <w:tc>
          <w:tcPr>
            <w:tcW w:w="3852" w:type="dxa"/>
            <w:tcBorders>
              <w:top w:val="single" w:sz="4" w:space="0" w:color="CFCFCF"/>
              <w:left w:val="single" w:sz="4" w:space="0" w:color="CFCFCF"/>
              <w:bottom w:val="single" w:sz="4" w:space="0" w:color="CFCFCF"/>
              <w:right w:val="single" w:sz="4" w:space="0" w:color="CFCFCF"/>
            </w:tcBorders>
            <w:hideMark/>
          </w:tcPr>
          <w:p w14:paraId="7273D37D" w14:textId="77777777" w:rsidR="000A7E84" w:rsidRPr="006B313C" w:rsidRDefault="000A7E84">
            <w:pPr>
              <w:pStyle w:val="TableParagraph"/>
              <w:spacing w:before="118"/>
              <w:ind w:left="35"/>
              <w:rPr>
                <w:sz w:val="24"/>
                <w:szCs w:val="24"/>
              </w:rPr>
            </w:pPr>
            <w:r w:rsidRPr="006B313C">
              <w:rPr>
                <w:sz w:val="24"/>
                <w:szCs w:val="24"/>
              </w:rPr>
              <w:t>Сабақтың мақсаты</w:t>
            </w:r>
          </w:p>
        </w:tc>
        <w:tc>
          <w:tcPr>
            <w:tcW w:w="5382" w:type="dxa"/>
            <w:gridSpan w:val="2"/>
            <w:tcBorders>
              <w:top w:val="single" w:sz="4" w:space="0" w:color="CFCFCF"/>
              <w:left w:val="single" w:sz="4" w:space="0" w:color="CFCFCF"/>
              <w:bottom w:val="single" w:sz="4" w:space="0" w:color="CFCFCF"/>
              <w:right w:val="single" w:sz="4" w:space="0" w:color="CFCFCF"/>
            </w:tcBorders>
            <w:hideMark/>
          </w:tcPr>
          <w:p w14:paraId="60855C04" w14:textId="77777777" w:rsidR="000A7E84" w:rsidRPr="006B313C" w:rsidRDefault="000A7E84">
            <w:pPr>
              <w:pStyle w:val="ae"/>
              <w:shd w:val="clear" w:color="auto" w:fill="FFFFFF"/>
              <w:autoSpaceDE w:val="0"/>
              <w:autoSpaceDN w:val="0"/>
              <w:spacing w:before="0" w:beforeAutospacing="0" w:after="0" w:afterAutospacing="0"/>
              <w:jc w:val="both"/>
              <w:rPr>
                <w:color w:val="000000"/>
                <w:shd w:val="clear" w:color="auto" w:fill="FFFFFF"/>
                <w:lang w:val="kk-KZ"/>
              </w:rPr>
            </w:pPr>
            <w:r w:rsidRPr="006B313C">
              <w:rPr>
                <w:b/>
                <w:lang w:val="kk-KZ"/>
              </w:rPr>
              <w:t>Оқушылардың барлығы</w:t>
            </w:r>
            <w:r w:rsidRPr="006B313C">
              <w:rPr>
                <w:lang w:val="kk-KZ"/>
              </w:rPr>
              <w:t xml:space="preserve">: </w:t>
            </w:r>
            <w:r w:rsidRPr="006B313C">
              <w:rPr>
                <w:rFonts w:ascii="Times New Roman CYR" w:hAnsi="Times New Roman CYR" w:cs="Times New Roman CYR"/>
                <w:lang w:val="kk-KZ"/>
              </w:rPr>
              <w:t>Сюжет ж</w:t>
            </w:r>
            <w:r w:rsidRPr="006B313C">
              <w:rPr>
                <w:rFonts w:ascii="Cambria" w:hAnsi="Cambria" w:cs="Cambria"/>
                <w:lang w:val="kk-KZ"/>
              </w:rPr>
              <w:t>ә</w:t>
            </w:r>
            <w:r w:rsidRPr="006B313C">
              <w:rPr>
                <w:rFonts w:ascii="Times New Roman CYR" w:hAnsi="Times New Roman CYR" w:cs="Times New Roman CYR"/>
                <w:lang w:val="kk-KZ"/>
              </w:rPr>
              <w:t xml:space="preserve">не композиция </w:t>
            </w:r>
            <w:r w:rsidRPr="006B313C">
              <w:rPr>
                <w:rFonts w:ascii="Cambria" w:hAnsi="Cambria" w:cs="Cambria"/>
                <w:lang w:val="kk-KZ"/>
              </w:rPr>
              <w:t>ұғ</w:t>
            </w:r>
            <w:r w:rsidRPr="006B313C">
              <w:rPr>
                <w:rFonts w:ascii="Times New Roman CYR" w:hAnsi="Times New Roman CYR" w:cs="Times New Roman CYR"/>
                <w:lang w:val="kk-KZ"/>
              </w:rPr>
              <w:t>ымдарын ме</w:t>
            </w:r>
            <w:r w:rsidRPr="006B313C">
              <w:rPr>
                <w:rFonts w:ascii="Cambria" w:hAnsi="Cambria" w:cs="Cambria"/>
                <w:lang w:val="kk-KZ"/>
              </w:rPr>
              <w:t>ң</w:t>
            </w:r>
            <w:r w:rsidRPr="006B313C">
              <w:rPr>
                <w:rFonts w:ascii="Times New Roman CYR" w:hAnsi="Times New Roman CYR" w:cs="Times New Roman CYR"/>
                <w:lang w:val="kk-KZ"/>
              </w:rPr>
              <w:t>геруді тере</w:t>
            </w:r>
            <w:r w:rsidRPr="006B313C">
              <w:rPr>
                <w:rFonts w:ascii="Cambria" w:hAnsi="Cambria" w:cs="Cambria"/>
                <w:lang w:val="kk-KZ"/>
              </w:rPr>
              <w:t>ң</w:t>
            </w:r>
            <w:r w:rsidRPr="006B313C">
              <w:rPr>
                <w:rFonts w:ascii="Times New Roman CYR" w:hAnsi="Times New Roman CYR" w:cs="Times New Roman CYR"/>
                <w:lang w:val="kk-KZ"/>
              </w:rPr>
              <w:t>детеді. Шы</w:t>
            </w:r>
            <w:r w:rsidRPr="006B313C">
              <w:rPr>
                <w:rFonts w:ascii="Cambria" w:hAnsi="Cambria" w:cs="Cambria"/>
                <w:lang w:val="kk-KZ"/>
              </w:rPr>
              <w:t>ғ</w:t>
            </w:r>
            <w:r w:rsidRPr="006B313C">
              <w:rPr>
                <w:rFonts w:ascii="Times New Roman CYR" w:hAnsi="Times New Roman CYR" w:cs="Times New Roman CYR"/>
                <w:lang w:val="kk-KZ"/>
              </w:rPr>
              <w:t>арманы</w:t>
            </w:r>
            <w:r w:rsidRPr="006B313C">
              <w:rPr>
                <w:rFonts w:ascii="Cambria" w:hAnsi="Cambria" w:cs="Cambria"/>
                <w:lang w:val="kk-KZ"/>
              </w:rPr>
              <w:t>ң</w:t>
            </w:r>
            <w:r w:rsidRPr="006B313C">
              <w:rPr>
                <w:rFonts w:ascii="Times New Roman CYR" w:hAnsi="Times New Roman CYR" w:cs="Times New Roman CYR"/>
                <w:lang w:val="kk-KZ"/>
              </w:rPr>
              <w:t xml:space="preserve"> композициялы</w:t>
            </w:r>
            <w:r w:rsidRPr="006B313C">
              <w:rPr>
                <w:rFonts w:ascii="Cambria" w:hAnsi="Cambria" w:cs="Cambria"/>
                <w:lang w:val="kk-KZ"/>
              </w:rPr>
              <w:t>қ</w:t>
            </w:r>
            <w:r w:rsidRPr="006B313C">
              <w:rPr>
                <w:rFonts w:ascii="Times New Roman CYR" w:hAnsi="Times New Roman CYR" w:cs="Times New Roman CYR"/>
                <w:lang w:val="kk-KZ"/>
              </w:rPr>
              <w:t xml:space="preserve"> </w:t>
            </w:r>
            <w:r w:rsidRPr="006B313C">
              <w:rPr>
                <w:rFonts w:ascii="Cambria" w:hAnsi="Cambria" w:cs="Cambria"/>
                <w:lang w:val="kk-KZ"/>
              </w:rPr>
              <w:t>құ</w:t>
            </w:r>
            <w:r w:rsidRPr="006B313C">
              <w:rPr>
                <w:rFonts w:ascii="Times New Roman CYR" w:hAnsi="Times New Roman CYR" w:cs="Times New Roman CYR"/>
                <w:lang w:val="kk-KZ"/>
              </w:rPr>
              <w:t>рылымыны</w:t>
            </w:r>
            <w:r w:rsidRPr="006B313C">
              <w:rPr>
                <w:rFonts w:ascii="Cambria" w:hAnsi="Cambria" w:cs="Cambria"/>
                <w:lang w:val="kk-KZ"/>
              </w:rPr>
              <w:t>ң</w:t>
            </w:r>
            <w:r w:rsidRPr="006B313C">
              <w:rPr>
                <w:rFonts w:ascii="Times New Roman CYR" w:hAnsi="Times New Roman CYR" w:cs="Times New Roman CYR"/>
                <w:lang w:val="kk-KZ"/>
              </w:rPr>
              <w:t xml:space="preserve"> сатыларын біледі.</w:t>
            </w:r>
          </w:p>
          <w:p w14:paraId="7727FE29" w14:textId="77777777" w:rsidR="000A7E84" w:rsidRPr="006B313C" w:rsidRDefault="000A7E84">
            <w:pPr>
              <w:pStyle w:val="ae"/>
              <w:shd w:val="clear" w:color="auto" w:fill="FFFFFF"/>
              <w:autoSpaceDE w:val="0"/>
              <w:autoSpaceDN w:val="0"/>
              <w:spacing w:before="0" w:beforeAutospacing="0" w:after="0" w:afterAutospacing="0"/>
              <w:jc w:val="both"/>
              <w:rPr>
                <w:color w:val="000000"/>
                <w:shd w:val="clear" w:color="auto" w:fill="FFFFFF"/>
                <w:lang w:val="kk-KZ"/>
              </w:rPr>
            </w:pPr>
            <w:r w:rsidRPr="006B313C">
              <w:rPr>
                <w:b/>
                <w:bCs/>
                <w:lang w:val="kk-KZ"/>
              </w:rPr>
              <w:t>Оқушылардың көпшілігі</w:t>
            </w:r>
            <w:r w:rsidRPr="006B313C">
              <w:rPr>
                <w:bCs/>
                <w:lang w:val="kk-KZ"/>
              </w:rPr>
              <w:t>:</w:t>
            </w:r>
            <w:r w:rsidRPr="006B313C">
              <w:rPr>
                <w:color w:val="000000"/>
                <w:shd w:val="clear" w:color="auto" w:fill="FFFFFF"/>
                <w:lang w:val="kk-KZ"/>
              </w:rPr>
              <w:t xml:space="preserve"> </w:t>
            </w:r>
            <w:r w:rsidRPr="006B313C">
              <w:rPr>
                <w:rFonts w:ascii="Times New Roman CYR" w:hAnsi="Times New Roman CYR" w:cs="Times New Roman CYR"/>
                <w:lang w:val="kk-KZ"/>
              </w:rPr>
              <w:t>Сюжет ж</w:t>
            </w:r>
            <w:r w:rsidRPr="006B313C">
              <w:rPr>
                <w:rFonts w:ascii="Cambria" w:hAnsi="Cambria" w:cs="Cambria"/>
                <w:lang w:val="kk-KZ"/>
              </w:rPr>
              <w:t>ә</w:t>
            </w:r>
            <w:r w:rsidRPr="006B313C">
              <w:rPr>
                <w:rFonts w:ascii="Times New Roman CYR" w:hAnsi="Times New Roman CYR" w:cs="Times New Roman CYR"/>
                <w:lang w:val="kk-KZ"/>
              </w:rPr>
              <w:t xml:space="preserve">не композиция </w:t>
            </w:r>
            <w:r w:rsidRPr="006B313C">
              <w:rPr>
                <w:rFonts w:ascii="Cambria" w:hAnsi="Cambria" w:cs="Cambria"/>
                <w:lang w:val="kk-KZ"/>
              </w:rPr>
              <w:t>ұғ</w:t>
            </w:r>
            <w:r w:rsidRPr="006B313C">
              <w:rPr>
                <w:rFonts w:ascii="Times New Roman CYR" w:hAnsi="Times New Roman CYR" w:cs="Times New Roman CYR"/>
                <w:lang w:val="kk-KZ"/>
              </w:rPr>
              <w:t>ымдарын ме</w:t>
            </w:r>
            <w:r w:rsidRPr="006B313C">
              <w:rPr>
                <w:rFonts w:ascii="Cambria" w:hAnsi="Cambria" w:cs="Cambria"/>
                <w:lang w:val="kk-KZ"/>
              </w:rPr>
              <w:t>ң</w:t>
            </w:r>
            <w:r w:rsidRPr="006B313C">
              <w:rPr>
                <w:rFonts w:ascii="Times New Roman CYR" w:hAnsi="Times New Roman CYR" w:cs="Times New Roman CYR"/>
                <w:lang w:val="kk-KZ"/>
              </w:rPr>
              <w:t>геруді тере</w:t>
            </w:r>
            <w:r w:rsidRPr="006B313C">
              <w:rPr>
                <w:rFonts w:ascii="Cambria" w:hAnsi="Cambria" w:cs="Cambria"/>
                <w:lang w:val="kk-KZ"/>
              </w:rPr>
              <w:t>ң</w:t>
            </w:r>
            <w:r w:rsidRPr="006B313C">
              <w:rPr>
                <w:rFonts w:ascii="Times New Roman CYR" w:hAnsi="Times New Roman CYR" w:cs="Times New Roman CYR"/>
                <w:lang w:val="kk-KZ"/>
              </w:rPr>
              <w:t>детеді. Шы</w:t>
            </w:r>
            <w:r w:rsidRPr="006B313C">
              <w:rPr>
                <w:rFonts w:ascii="Cambria" w:hAnsi="Cambria" w:cs="Cambria"/>
                <w:lang w:val="kk-KZ"/>
              </w:rPr>
              <w:t>ғ</w:t>
            </w:r>
            <w:r w:rsidRPr="006B313C">
              <w:rPr>
                <w:rFonts w:ascii="Times New Roman CYR" w:hAnsi="Times New Roman CYR" w:cs="Times New Roman CYR"/>
                <w:lang w:val="kk-KZ"/>
              </w:rPr>
              <w:t>арманы</w:t>
            </w:r>
            <w:r w:rsidRPr="006B313C">
              <w:rPr>
                <w:rFonts w:ascii="Cambria" w:hAnsi="Cambria" w:cs="Cambria"/>
                <w:lang w:val="kk-KZ"/>
              </w:rPr>
              <w:t>ң</w:t>
            </w:r>
            <w:r w:rsidRPr="006B313C">
              <w:rPr>
                <w:rFonts w:ascii="Times New Roman CYR" w:hAnsi="Times New Roman CYR" w:cs="Times New Roman CYR"/>
                <w:lang w:val="kk-KZ"/>
              </w:rPr>
              <w:t xml:space="preserve"> композициялы</w:t>
            </w:r>
            <w:r w:rsidRPr="006B313C">
              <w:rPr>
                <w:rFonts w:ascii="Cambria" w:hAnsi="Cambria" w:cs="Cambria"/>
                <w:lang w:val="kk-KZ"/>
              </w:rPr>
              <w:t>қ</w:t>
            </w:r>
            <w:r w:rsidRPr="006B313C">
              <w:rPr>
                <w:rFonts w:ascii="Times New Roman CYR" w:hAnsi="Times New Roman CYR" w:cs="Times New Roman CYR"/>
                <w:lang w:val="kk-KZ"/>
              </w:rPr>
              <w:t xml:space="preserve"> </w:t>
            </w:r>
            <w:r w:rsidRPr="006B313C">
              <w:rPr>
                <w:rFonts w:ascii="Cambria" w:hAnsi="Cambria" w:cs="Cambria"/>
                <w:lang w:val="kk-KZ"/>
              </w:rPr>
              <w:t>құ</w:t>
            </w:r>
            <w:r w:rsidRPr="006B313C">
              <w:rPr>
                <w:rFonts w:ascii="Times New Roman CYR" w:hAnsi="Times New Roman CYR" w:cs="Times New Roman CYR"/>
                <w:lang w:val="kk-KZ"/>
              </w:rPr>
              <w:t>рылымыны</w:t>
            </w:r>
            <w:r w:rsidRPr="006B313C">
              <w:rPr>
                <w:rFonts w:ascii="Cambria" w:hAnsi="Cambria" w:cs="Cambria"/>
                <w:lang w:val="kk-KZ"/>
              </w:rPr>
              <w:t>ң</w:t>
            </w:r>
            <w:r w:rsidRPr="006B313C">
              <w:rPr>
                <w:rFonts w:ascii="Times New Roman CYR" w:hAnsi="Times New Roman CYR" w:cs="Times New Roman CYR"/>
                <w:lang w:val="kk-KZ"/>
              </w:rPr>
              <w:t xml:space="preserve"> сатыларын біледі, </w:t>
            </w:r>
            <w:r w:rsidRPr="006B313C">
              <w:rPr>
                <w:rFonts w:ascii="Cambria" w:hAnsi="Cambria" w:cs="Cambria"/>
                <w:lang w:val="kk-KZ"/>
              </w:rPr>
              <w:t>ө</w:t>
            </w:r>
            <w:r w:rsidRPr="006B313C">
              <w:rPr>
                <w:rFonts w:ascii="Times New Roman CYR" w:hAnsi="Times New Roman CYR" w:cs="Times New Roman CYR"/>
                <w:lang w:val="kk-KZ"/>
              </w:rPr>
              <w:t>з к</w:t>
            </w:r>
            <w:r w:rsidRPr="006B313C">
              <w:rPr>
                <w:rFonts w:ascii="Cambria" w:hAnsi="Cambria" w:cs="Cambria"/>
                <w:lang w:val="kk-KZ"/>
              </w:rPr>
              <w:t>ө</w:t>
            </w:r>
            <w:r w:rsidRPr="006B313C">
              <w:rPr>
                <w:rFonts w:ascii="Times New Roman CYR" w:hAnsi="Times New Roman CYR" w:cs="Times New Roman CYR"/>
                <w:lang w:val="kk-KZ"/>
              </w:rPr>
              <w:t>з</w:t>
            </w:r>
            <w:r w:rsidRPr="006B313C">
              <w:rPr>
                <w:rFonts w:ascii="Cambria" w:hAnsi="Cambria" w:cs="Cambria"/>
                <w:lang w:val="kk-KZ"/>
              </w:rPr>
              <w:t>қ</w:t>
            </w:r>
            <w:r w:rsidRPr="006B313C">
              <w:rPr>
                <w:rFonts w:ascii="Times New Roman CYR" w:hAnsi="Times New Roman CYR" w:cs="Times New Roman CYR"/>
                <w:lang w:val="kk-KZ"/>
              </w:rPr>
              <w:t>арасын білдіреді.</w:t>
            </w:r>
          </w:p>
          <w:p w14:paraId="544E5CA3" w14:textId="77777777" w:rsidR="000A7E84" w:rsidRPr="006B313C" w:rsidRDefault="000A7E84">
            <w:pPr>
              <w:adjustRightInd w:val="0"/>
              <w:jc w:val="both"/>
              <w:rPr>
                <w:rFonts w:ascii="Times New Roman CYR" w:hAnsi="Times New Roman CYR" w:cs="Times New Roman CYR"/>
                <w:sz w:val="24"/>
                <w:szCs w:val="24"/>
              </w:rPr>
            </w:pPr>
            <w:r w:rsidRPr="006B313C">
              <w:rPr>
                <w:b/>
                <w:bCs/>
                <w:sz w:val="24"/>
                <w:szCs w:val="24"/>
              </w:rPr>
              <w:t>Оқушылардың кейбірі</w:t>
            </w:r>
            <w:r w:rsidRPr="006B313C">
              <w:rPr>
                <w:bCs/>
                <w:sz w:val="24"/>
                <w:szCs w:val="24"/>
              </w:rPr>
              <w:t xml:space="preserve">: </w:t>
            </w:r>
            <w:r w:rsidRPr="006B313C">
              <w:rPr>
                <w:rFonts w:ascii="Times New Roman CYR" w:hAnsi="Times New Roman CYR" w:cs="Times New Roman CYR"/>
                <w:sz w:val="24"/>
                <w:szCs w:val="24"/>
              </w:rPr>
              <w:t>Сюжет ж</w:t>
            </w:r>
            <w:r w:rsidRPr="006B313C">
              <w:rPr>
                <w:rFonts w:ascii="Cambria" w:hAnsi="Cambria" w:cs="Cambria"/>
                <w:sz w:val="24"/>
                <w:szCs w:val="24"/>
              </w:rPr>
              <w:t>ә</w:t>
            </w:r>
            <w:r w:rsidRPr="006B313C">
              <w:rPr>
                <w:rFonts w:ascii="Times New Roman CYR" w:hAnsi="Times New Roman CYR" w:cs="Times New Roman CYR"/>
                <w:sz w:val="24"/>
                <w:szCs w:val="24"/>
              </w:rPr>
              <w:t xml:space="preserve">не композиция </w:t>
            </w:r>
            <w:r w:rsidRPr="006B313C">
              <w:rPr>
                <w:rFonts w:ascii="Cambria" w:hAnsi="Cambria" w:cs="Cambria"/>
                <w:sz w:val="24"/>
                <w:szCs w:val="24"/>
              </w:rPr>
              <w:t>ұғ</w:t>
            </w:r>
            <w:r w:rsidRPr="006B313C">
              <w:rPr>
                <w:rFonts w:ascii="Times New Roman CYR" w:hAnsi="Times New Roman CYR" w:cs="Times New Roman CYR"/>
                <w:sz w:val="24"/>
                <w:szCs w:val="24"/>
              </w:rPr>
              <w:t>ымдарын ме</w:t>
            </w:r>
            <w:r w:rsidRPr="006B313C">
              <w:rPr>
                <w:rFonts w:ascii="Cambria" w:hAnsi="Cambria" w:cs="Cambria"/>
                <w:sz w:val="24"/>
                <w:szCs w:val="24"/>
              </w:rPr>
              <w:t>ң</w:t>
            </w:r>
            <w:r w:rsidRPr="006B313C">
              <w:rPr>
                <w:rFonts w:ascii="Times New Roman CYR" w:hAnsi="Times New Roman CYR" w:cs="Times New Roman CYR"/>
                <w:sz w:val="24"/>
                <w:szCs w:val="24"/>
              </w:rPr>
              <w:t>геруді тере</w:t>
            </w:r>
            <w:r w:rsidRPr="006B313C">
              <w:rPr>
                <w:rFonts w:ascii="Cambria" w:hAnsi="Cambria" w:cs="Cambria"/>
                <w:sz w:val="24"/>
                <w:szCs w:val="24"/>
              </w:rPr>
              <w:t>ң</w:t>
            </w:r>
            <w:r w:rsidRPr="006B313C">
              <w:rPr>
                <w:rFonts w:ascii="Times New Roman CYR" w:hAnsi="Times New Roman CYR" w:cs="Times New Roman CYR"/>
                <w:sz w:val="24"/>
                <w:szCs w:val="24"/>
              </w:rPr>
              <w:t>детеді. Шы</w:t>
            </w:r>
            <w:r w:rsidRPr="006B313C">
              <w:rPr>
                <w:rFonts w:ascii="Cambria" w:hAnsi="Cambria" w:cs="Cambria"/>
                <w:sz w:val="24"/>
                <w:szCs w:val="24"/>
              </w:rPr>
              <w:t>ғ</w:t>
            </w:r>
            <w:r w:rsidRPr="006B313C">
              <w:rPr>
                <w:rFonts w:ascii="Times New Roman CYR" w:hAnsi="Times New Roman CYR" w:cs="Times New Roman CYR"/>
                <w:sz w:val="24"/>
                <w:szCs w:val="24"/>
              </w:rPr>
              <w:t>арманы</w:t>
            </w:r>
            <w:r w:rsidRPr="006B313C">
              <w:rPr>
                <w:rFonts w:ascii="Cambria" w:hAnsi="Cambria" w:cs="Cambria"/>
                <w:sz w:val="24"/>
                <w:szCs w:val="24"/>
              </w:rPr>
              <w:t>ң</w:t>
            </w:r>
            <w:r w:rsidRPr="006B313C">
              <w:rPr>
                <w:rFonts w:ascii="Times New Roman CYR" w:hAnsi="Times New Roman CYR" w:cs="Times New Roman CYR"/>
                <w:sz w:val="24"/>
                <w:szCs w:val="24"/>
              </w:rPr>
              <w:t xml:space="preserve"> композициялы</w:t>
            </w:r>
            <w:r w:rsidRPr="006B313C">
              <w:rPr>
                <w:rFonts w:ascii="Cambria" w:hAnsi="Cambria" w:cs="Cambria"/>
                <w:sz w:val="24"/>
                <w:szCs w:val="24"/>
              </w:rPr>
              <w:t>қ</w:t>
            </w:r>
            <w:r w:rsidRPr="006B313C">
              <w:rPr>
                <w:rFonts w:ascii="Times New Roman CYR" w:hAnsi="Times New Roman CYR" w:cs="Times New Roman CYR"/>
                <w:sz w:val="24"/>
                <w:szCs w:val="24"/>
              </w:rPr>
              <w:t xml:space="preserve"> </w:t>
            </w:r>
            <w:r w:rsidRPr="006B313C">
              <w:rPr>
                <w:rFonts w:ascii="Cambria" w:hAnsi="Cambria" w:cs="Cambria"/>
                <w:sz w:val="24"/>
                <w:szCs w:val="24"/>
              </w:rPr>
              <w:t>құ</w:t>
            </w:r>
            <w:r w:rsidRPr="006B313C">
              <w:rPr>
                <w:rFonts w:ascii="Times New Roman CYR" w:hAnsi="Times New Roman CYR" w:cs="Times New Roman CYR"/>
                <w:sz w:val="24"/>
                <w:szCs w:val="24"/>
              </w:rPr>
              <w:t>рылымыны</w:t>
            </w:r>
            <w:r w:rsidRPr="006B313C">
              <w:rPr>
                <w:rFonts w:ascii="Cambria" w:hAnsi="Cambria" w:cs="Cambria"/>
                <w:sz w:val="24"/>
                <w:szCs w:val="24"/>
              </w:rPr>
              <w:t>ң</w:t>
            </w:r>
            <w:r w:rsidRPr="006B313C">
              <w:rPr>
                <w:rFonts w:ascii="Times New Roman CYR" w:hAnsi="Times New Roman CYR" w:cs="Times New Roman CYR"/>
                <w:sz w:val="24"/>
                <w:szCs w:val="24"/>
              </w:rPr>
              <w:t xml:space="preserve"> сатыларын біледі, талдау жасайды.</w:t>
            </w:r>
          </w:p>
        </w:tc>
      </w:tr>
    </w:tbl>
    <w:p w14:paraId="2E0F0359" w14:textId="77777777" w:rsidR="000A7E84" w:rsidRPr="006B313C" w:rsidRDefault="000A7E84" w:rsidP="000A7E84">
      <w:pPr>
        <w:pStyle w:val="af"/>
        <w:ind w:left="520"/>
        <w:rPr>
          <w:sz w:val="24"/>
          <w:szCs w:val="24"/>
        </w:rPr>
      </w:pPr>
      <w:r w:rsidRPr="006B313C">
        <w:rPr>
          <w:sz w:val="24"/>
          <w:szCs w:val="24"/>
        </w:rPr>
        <w:t>Сабақтың барысы</w:t>
      </w:r>
    </w:p>
    <w:tbl>
      <w:tblPr>
        <w:tblStyle w:val="TableNormal"/>
        <w:tblpPr w:leftFromText="180" w:rightFromText="180" w:vertAnchor="text" w:tblpY="1"/>
        <w:tblOverlap w:val="never"/>
        <w:tblW w:w="9240" w:type="dxa"/>
        <w:tblInd w:w="0" w:type="dxa"/>
        <w:tblBorders>
          <w:top w:val="single" w:sz="4" w:space="0" w:color="CFCFCF"/>
          <w:left w:val="single" w:sz="4" w:space="0" w:color="CFCFCF"/>
          <w:bottom w:val="single" w:sz="4" w:space="0" w:color="CFCFCF"/>
          <w:right w:val="single" w:sz="4" w:space="0" w:color="CFCFCF"/>
          <w:insideH w:val="single" w:sz="4" w:space="0" w:color="CFCFCF"/>
          <w:insideV w:val="single" w:sz="4" w:space="0" w:color="CFCFCF"/>
        </w:tblBorders>
        <w:tblLayout w:type="fixed"/>
        <w:tblLook w:val="01E0" w:firstRow="1" w:lastRow="1" w:firstColumn="1" w:lastColumn="1" w:noHBand="0" w:noVBand="0"/>
      </w:tblPr>
      <w:tblGrid>
        <w:gridCol w:w="1340"/>
        <w:gridCol w:w="3971"/>
        <w:gridCol w:w="1843"/>
        <w:gridCol w:w="819"/>
        <w:gridCol w:w="1267"/>
      </w:tblGrid>
      <w:tr w:rsidR="000A7E84" w:rsidRPr="006B313C" w14:paraId="0DD9FB99" w14:textId="77777777" w:rsidTr="000A7E84">
        <w:trPr>
          <w:trHeight w:val="285"/>
        </w:trPr>
        <w:tc>
          <w:tcPr>
            <w:tcW w:w="1339" w:type="dxa"/>
            <w:tcBorders>
              <w:top w:val="single" w:sz="4" w:space="0" w:color="CFCFCF"/>
              <w:left w:val="single" w:sz="4" w:space="0" w:color="CFCFCF"/>
              <w:bottom w:val="single" w:sz="4" w:space="0" w:color="CFCFCF"/>
              <w:right w:val="single" w:sz="4" w:space="0" w:color="CFCFCF"/>
            </w:tcBorders>
            <w:hideMark/>
          </w:tcPr>
          <w:p w14:paraId="110037BD" w14:textId="77777777" w:rsidR="000A7E84" w:rsidRPr="006B313C" w:rsidRDefault="000A7E84">
            <w:pPr>
              <w:pStyle w:val="TableParagraph"/>
              <w:spacing w:before="18"/>
              <w:ind w:left="35"/>
              <w:rPr>
                <w:sz w:val="24"/>
                <w:szCs w:val="24"/>
              </w:rPr>
            </w:pPr>
            <w:r w:rsidRPr="006B313C">
              <w:rPr>
                <w:sz w:val="24"/>
                <w:szCs w:val="24"/>
              </w:rPr>
              <w:t>Сабақтың кезеңі/ уақыт</w:t>
            </w:r>
          </w:p>
        </w:tc>
        <w:tc>
          <w:tcPr>
            <w:tcW w:w="3969" w:type="dxa"/>
            <w:tcBorders>
              <w:top w:val="single" w:sz="4" w:space="0" w:color="CFCFCF"/>
              <w:left w:val="single" w:sz="4" w:space="0" w:color="CFCFCF"/>
              <w:bottom w:val="single" w:sz="4" w:space="0" w:color="CFCFCF"/>
              <w:right w:val="single" w:sz="4" w:space="0" w:color="CFCFCF"/>
            </w:tcBorders>
            <w:hideMark/>
          </w:tcPr>
          <w:p w14:paraId="50670F4C" w14:textId="77777777" w:rsidR="000A7E84" w:rsidRPr="006B313C" w:rsidRDefault="000A7E84">
            <w:pPr>
              <w:pStyle w:val="TableParagraph"/>
              <w:spacing w:before="18"/>
              <w:ind w:left="34"/>
              <w:rPr>
                <w:sz w:val="24"/>
                <w:szCs w:val="24"/>
              </w:rPr>
            </w:pPr>
            <w:r w:rsidRPr="006B313C">
              <w:rPr>
                <w:sz w:val="24"/>
                <w:szCs w:val="24"/>
              </w:rPr>
              <w:t>Педагогтің әрекеті</w:t>
            </w:r>
          </w:p>
        </w:tc>
        <w:tc>
          <w:tcPr>
            <w:tcW w:w="1842" w:type="dxa"/>
            <w:tcBorders>
              <w:top w:val="single" w:sz="4" w:space="0" w:color="CFCFCF"/>
              <w:left w:val="single" w:sz="4" w:space="0" w:color="CFCFCF"/>
              <w:bottom w:val="single" w:sz="4" w:space="0" w:color="CFCFCF"/>
              <w:right w:val="single" w:sz="4" w:space="0" w:color="CFCFCF"/>
            </w:tcBorders>
          </w:tcPr>
          <w:p w14:paraId="1CC2B4F2" w14:textId="77777777" w:rsidR="000A7E84" w:rsidRPr="006B313C" w:rsidRDefault="000A7E84">
            <w:pPr>
              <w:pStyle w:val="TableParagraph"/>
              <w:spacing w:before="18"/>
              <w:ind w:left="34"/>
              <w:rPr>
                <w:sz w:val="24"/>
                <w:szCs w:val="24"/>
              </w:rPr>
            </w:pPr>
          </w:p>
        </w:tc>
        <w:tc>
          <w:tcPr>
            <w:tcW w:w="819" w:type="dxa"/>
            <w:tcBorders>
              <w:top w:val="single" w:sz="4" w:space="0" w:color="CFCFCF"/>
              <w:left w:val="single" w:sz="4" w:space="0" w:color="CFCFCF"/>
              <w:bottom w:val="single" w:sz="4" w:space="0" w:color="CFCFCF"/>
              <w:right w:val="single" w:sz="4" w:space="0" w:color="CFCFCF"/>
            </w:tcBorders>
            <w:hideMark/>
          </w:tcPr>
          <w:p w14:paraId="74A475B0" w14:textId="77777777" w:rsidR="000A7E84" w:rsidRPr="006B313C" w:rsidRDefault="000A7E84">
            <w:pPr>
              <w:pStyle w:val="TableParagraph"/>
              <w:spacing w:before="18"/>
              <w:ind w:left="34"/>
              <w:rPr>
                <w:sz w:val="24"/>
                <w:szCs w:val="24"/>
              </w:rPr>
            </w:pPr>
            <w:r w:rsidRPr="006B313C">
              <w:rPr>
                <w:sz w:val="24"/>
                <w:szCs w:val="24"/>
              </w:rPr>
              <w:t>Баға</w:t>
            </w:r>
          </w:p>
          <w:p w14:paraId="6443CF9B" w14:textId="77777777" w:rsidR="000A7E84" w:rsidRPr="006B313C" w:rsidRDefault="000A7E84">
            <w:pPr>
              <w:pStyle w:val="TableParagraph"/>
              <w:spacing w:before="18"/>
              <w:ind w:left="34"/>
              <w:rPr>
                <w:sz w:val="24"/>
                <w:szCs w:val="24"/>
              </w:rPr>
            </w:pPr>
            <w:r w:rsidRPr="006B313C">
              <w:rPr>
                <w:sz w:val="24"/>
                <w:szCs w:val="24"/>
              </w:rPr>
              <w:t>лау</w:t>
            </w:r>
          </w:p>
        </w:tc>
        <w:tc>
          <w:tcPr>
            <w:tcW w:w="1266" w:type="dxa"/>
            <w:tcBorders>
              <w:top w:val="single" w:sz="4" w:space="0" w:color="CFCFCF"/>
              <w:left w:val="single" w:sz="4" w:space="0" w:color="CFCFCF"/>
              <w:bottom w:val="single" w:sz="4" w:space="0" w:color="CFCFCF"/>
              <w:right w:val="single" w:sz="4" w:space="0" w:color="CFCFCF"/>
            </w:tcBorders>
            <w:hideMark/>
          </w:tcPr>
          <w:p w14:paraId="18805217" w14:textId="77777777" w:rsidR="000A7E84" w:rsidRPr="006B313C" w:rsidRDefault="000A7E84">
            <w:pPr>
              <w:pStyle w:val="TableParagraph"/>
              <w:spacing w:before="18"/>
              <w:ind w:left="33"/>
              <w:rPr>
                <w:sz w:val="24"/>
                <w:szCs w:val="24"/>
              </w:rPr>
            </w:pPr>
            <w:r w:rsidRPr="006B313C">
              <w:rPr>
                <w:sz w:val="24"/>
                <w:szCs w:val="24"/>
              </w:rPr>
              <w:t>Ресурстар</w:t>
            </w:r>
          </w:p>
        </w:tc>
      </w:tr>
      <w:tr w:rsidR="000A7E84" w:rsidRPr="006B313C" w14:paraId="5B32508B" w14:textId="77777777" w:rsidTr="000A7E84">
        <w:trPr>
          <w:trHeight w:val="490"/>
        </w:trPr>
        <w:tc>
          <w:tcPr>
            <w:tcW w:w="1339" w:type="dxa"/>
            <w:tcBorders>
              <w:top w:val="single" w:sz="4" w:space="0" w:color="CFCFCF"/>
              <w:left w:val="single" w:sz="4" w:space="0" w:color="CFCFCF"/>
              <w:bottom w:val="single" w:sz="4" w:space="0" w:color="CFCFCF"/>
              <w:right w:val="single" w:sz="4" w:space="0" w:color="CFCFCF"/>
            </w:tcBorders>
            <w:hideMark/>
          </w:tcPr>
          <w:p w14:paraId="7E95DBBE" w14:textId="77777777" w:rsidR="000A7E84" w:rsidRPr="006B313C" w:rsidRDefault="000A7E84">
            <w:pPr>
              <w:pStyle w:val="TableParagraph"/>
              <w:rPr>
                <w:sz w:val="24"/>
                <w:szCs w:val="24"/>
              </w:rPr>
            </w:pPr>
            <w:r w:rsidRPr="006B313C">
              <w:rPr>
                <w:sz w:val="24"/>
                <w:szCs w:val="24"/>
              </w:rPr>
              <w:t>Ұйымдас</w:t>
            </w:r>
          </w:p>
          <w:p w14:paraId="561C0CF2" w14:textId="77777777" w:rsidR="000A7E84" w:rsidRPr="006B313C" w:rsidRDefault="000A7E84">
            <w:pPr>
              <w:pStyle w:val="TableParagraph"/>
              <w:rPr>
                <w:sz w:val="24"/>
                <w:szCs w:val="24"/>
              </w:rPr>
            </w:pPr>
            <w:r w:rsidRPr="006B313C">
              <w:rPr>
                <w:sz w:val="24"/>
                <w:szCs w:val="24"/>
              </w:rPr>
              <w:t>тыру кезеңі</w:t>
            </w:r>
          </w:p>
        </w:tc>
        <w:tc>
          <w:tcPr>
            <w:tcW w:w="3969" w:type="dxa"/>
            <w:tcBorders>
              <w:top w:val="single" w:sz="4" w:space="0" w:color="CFCFCF"/>
              <w:left w:val="single" w:sz="4" w:space="0" w:color="CFCFCF"/>
              <w:bottom w:val="single" w:sz="4" w:space="0" w:color="CFCFCF"/>
              <w:right w:val="single" w:sz="4" w:space="0" w:color="CFCFCF"/>
            </w:tcBorders>
            <w:hideMark/>
          </w:tcPr>
          <w:p w14:paraId="0D2982BF" w14:textId="77777777" w:rsidR="000A7E84" w:rsidRPr="006B313C" w:rsidRDefault="000A7E84">
            <w:pPr>
              <w:pStyle w:val="TableParagraph"/>
              <w:rPr>
                <w:sz w:val="24"/>
                <w:szCs w:val="24"/>
              </w:rPr>
            </w:pPr>
            <w:r w:rsidRPr="006B313C">
              <w:rPr>
                <w:color w:val="000000"/>
                <w:sz w:val="24"/>
                <w:szCs w:val="24"/>
              </w:rPr>
              <w:t>Оқушылардың сабаққа дайындығын ұйымдастыру</w:t>
            </w:r>
          </w:p>
        </w:tc>
        <w:tc>
          <w:tcPr>
            <w:tcW w:w="1842" w:type="dxa"/>
            <w:tcBorders>
              <w:top w:val="single" w:sz="4" w:space="0" w:color="CFCFCF"/>
              <w:left w:val="single" w:sz="4" w:space="0" w:color="CFCFCF"/>
              <w:bottom w:val="single" w:sz="4" w:space="0" w:color="CFCFCF"/>
              <w:right w:val="single" w:sz="4" w:space="0" w:color="CFCFCF"/>
            </w:tcBorders>
          </w:tcPr>
          <w:p w14:paraId="0C89A345" w14:textId="77777777" w:rsidR="000A7E84" w:rsidRPr="006B313C" w:rsidRDefault="000A7E84">
            <w:pPr>
              <w:pStyle w:val="TableParagraph"/>
              <w:rPr>
                <w:sz w:val="24"/>
                <w:szCs w:val="24"/>
              </w:rPr>
            </w:pPr>
          </w:p>
        </w:tc>
        <w:tc>
          <w:tcPr>
            <w:tcW w:w="819" w:type="dxa"/>
            <w:tcBorders>
              <w:top w:val="single" w:sz="4" w:space="0" w:color="CFCFCF"/>
              <w:left w:val="single" w:sz="4" w:space="0" w:color="CFCFCF"/>
              <w:bottom w:val="single" w:sz="4" w:space="0" w:color="CFCFCF"/>
              <w:right w:val="single" w:sz="4" w:space="0" w:color="CFCFCF"/>
            </w:tcBorders>
          </w:tcPr>
          <w:p w14:paraId="1749454B" w14:textId="77777777" w:rsidR="000A7E84" w:rsidRPr="006B313C" w:rsidRDefault="000A7E84">
            <w:pPr>
              <w:pStyle w:val="TableParagraph"/>
              <w:rPr>
                <w:sz w:val="24"/>
                <w:szCs w:val="24"/>
              </w:rPr>
            </w:pPr>
          </w:p>
        </w:tc>
        <w:tc>
          <w:tcPr>
            <w:tcW w:w="1266" w:type="dxa"/>
            <w:tcBorders>
              <w:top w:val="single" w:sz="4" w:space="0" w:color="CFCFCF"/>
              <w:left w:val="single" w:sz="4" w:space="0" w:color="CFCFCF"/>
              <w:bottom w:val="single" w:sz="4" w:space="0" w:color="CFCFCF"/>
              <w:right w:val="single" w:sz="4" w:space="0" w:color="CFCFCF"/>
            </w:tcBorders>
          </w:tcPr>
          <w:p w14:paraId="70F3FCB3" w14:textId="77777777" w:rsidR="000A7E84" w:rsidRPr="006B313C" w:rsidRDefault="000A7E84">
            <w:pPr>
              <w:pStyle w:val="TableParagraph"/>
              <w:rPr>
                <w:sz w:val="24"/>
                <w:szCs w:val="24"/>
              </w:rPr>
            </w:pPr>
          </w:p>
        </w:tc>
      </w:tr>
      <w:tr w:rsidR="000A7E84" w:rsidRPr="006B313C" w14:paraId="61F99A5F" w14:textId="77777777" w:rsidTr="000A7E84">
        <w:trPr>
          <w:trHeight w:val="495"/>
        </w:trPr>
        <w:tc>
          <w:tcPr>
            <w:tcW w:w="1339" w:type="dxa"/>
            <w:tcBorders>
              <w:top w:val="single" w:sz="4" w:space="0" w:color="CFCFCF"/>
              <w:left w:val="single" w:sz="4" w:space="0" w:color="CFCFCF"/>
              <w:bottom w:val="single" w:sz="4" w:space="0" w:color="CFCFCF"/>
              <w:right w:val="single" w:sz="4" w:space="0" w:color="CFCFCF"/>
            </w:tcBorders>
            <w:hideMark/>
          </w:tcPr>
          <w:p w14:paraId="3448C587" w14:textId="77777777" w:rsidR="000A7E84" w:rsidRPr="006B313C" w:rsidRDefault="000A7E84">
            <w:pPr>
              <w:pStyle w:val="TableParagraph"/>
              <w:rPr>
                <w:sz w:val="24"/>
                <w:szCs w:val="24"/>
              </w:rPr>
            </w:pPr>
            <w:r w:rsidRPr="006B313C">
              <w:rPr>
                <w:color w:val="000000"/>
                <w:sz w:val="24"/>
                <w:szCs w:val="24"/>
              </w:rPr>
              <w:t>Сабақтың басы</w:t>
            </w:r>
          </w:p>
        </w:tc>
        <w:tc>
          <w:tcPr>
            <w:tcW w:w="3969" w:type="dxa"/>
            <w:tcBorders>
              <w:top w:val="single" w:sz="4" w:space="0" w:color="CFCFCF"/>
              <w:left w:val="single" w:sz="4" w:space="0" w:color="CFCFCF"/>
              <w:bottom w:val="single" w:sz="4" w:space="0" w:color="CFCFCF"/>
              <w:right w:val="single" w:sz="4" w:space="0" w:color="CFCFCF"/>
            </w:tcBorders>
            <w:hideMark/>
          </w:tcPr>
          <w:p w14:paraId="66CEAE7F" w14:textId="77777777" w:rsidR="000A7E84" w:rsidRPr="006B313C" w:rsidRDefault="000A7E84">
            <w:pPr>
              <w:pStyle w:val="af2"/>
              <w:rPr>
                <w:sz w:val="24"/>
                <w:szCs w:val="24"/>
                <w:lang w:eastAsia="ru-RU"/>
              </w:rPr>
            </w:pPr>
            <w:r w:rsidRPr="006B313C">
              <w:rPr>
                <w:sz w:val="24"/>
                <w:szCs w:val="24"/>
                <w:lang w:eastAsia="ru-RU"/>
              </w:rPr>
              <w:t>Психологиялық дайындық</w:t>
            </w:r>
          </w:p>
          <w:p w14:paraId="220931E7" w14:textId="77777777" w:rsidR="000A7E84" w:rsidRPr="006B313C" w:rsidRDefault="000A7E84">
            <w:pPr>
              <w:spacing w:line="276" w:lineRule="auto"/>
              <w:rPr>
                <w:b/>
                <w:sz w:val="24"/>
                <w:szCs w:val="24"/>
              </w:rPr>
            </w:pPr>
            <w:r w:rsidRPr="006B313C">
              <w:rPr>
                <w:rStyle w:val="af1"/>
                <w:rFonts w:eastAsiaTheme="majorEastAsia"/>
                <w:sz w:val="24"/>
                <w:szCs w:val="24"/>
              </w:rPr>
              <w:t>«Сәттілік» деген сөзде берілген әріптерден басталатын сөздер айтуылары қажет. Бұл  алдын-ала ой қозғау, шабыт беретін сөздер</w:t>
            </w:r>
            <w:r w:rsidRPr="006B313C">
              <w:rPr>
                <w:color w:val="000000"/>
                <w:sz w:val="24"/>
                <w:szCs w:val="24"/>
              </w:rPr>
              <w:t>.</w:t>
            </w:r>
          </w:p>
        </w:tc>
        <w:tc>
          <w:tcPr>
            <w:tcW w:w="1842" w:type="dxa"/>
            <w:tcBorders>
              <w:top w:val="single" w:sz="4" w:space="0" w:color="CFCFCF"/>
              <w:left w:val="single" w:sz="4" w:space="0" w:color="CFCFCF"/>
              <w:bottom w:val="single" w:sz="4" w:space="0" w:color="CFCFCF"/>
              <w:right w:val="single" w:sz="4" w:space="0" w:color="CFCFCF"/>
            </w:tcBorders>
            <w:hideMark/>
          </w:tcPr>
          <w:p w14:paraId="55CC36BF" w14:textId="77777777" w:rsidR="000A7E84" w:rsidRPr="006B313C" w:rsidRDefault="000A7E84">
            <w:pPr>
              <w:pStyle w:val="ae"/>
              <w:shd w:val="clear" w:color="auto" w:fill="FFFFFF"/>
              <w:autoSpaceDE w:val="0"/>
              <w:autoSpaceDN w:val="0"/>
              <w:spacing w:before="0" w:beforeAutospacing="0" w:after="0" w:afterAutospacing="0"/>
              <w:rPr>
                <w:shd w:val="clear" w:color="auto" w:fill="FFFFFF"/>
                <w:lang w:val="kk-KZ"/>
              </w:rPr>
            </w:pPr>
            <w:r w:rsidRPr="006B313C">
              <w:rPr>
                <w:rStyle w:val="af4"/>
                <w:color w:val="000000"/>
                <w:lang w:val="kk-KZ"/>
              </w:rPr>
              <w:t>«Сәттілік» деген сөзде</w:t>
            </w:r>
            <w:r w:rsidRPr="006B313C">
              <w:rPr>
                <w:color w:val="000000"/>
                <w:lang w:val="kk-KZ"/>
              </w:rPr>
              <w:t xml:space="preserve"> берілген әріптерден басталатын сөздер айтылады.</w:t>
            </w:r>
          </w:p>
        </w:tc>
        <w:tc>
          <w:tcPr>
            <w:tcW w:w="819" w:type="dxa"/>
            <w:tcBorders>
              <w:top w:val="single" w:sz="4" w:space="0" w:color="CFCFCF"/>
              <w:left w:val="single" w:sz="4" w:space="0" w:color="CFCFCF"/>
              <w:bottom w:val="single" w:sz="4" w:space="0" w:color="CFCFCF"/>
              <w:right w:val="single" w:sz="4" w:space="0" w:color="CFCFCF"/>
            </w:tcBorders>
            <w:vAlign w:val="center"/>
          </w:tcPr>
          <w:p w14:paraId="165D1056" w14:textId="77777777" w:rsidR="000A7E84" w:rsidRPr="006B313C" w:rsidRDefault="000A7E84">
            <w:pPr>
              <w:rPr>
                <w:color w:val="000000"/>
                <w:sz w:val="24"/>
                <w:szCs w:val="24"/>
              </w:rPr>
            </w:pPr>
            <w:r w:rsidRPr="006B313C">
              <w:rPr>
                <w:color w:val="000000"/>
                <w:sz w:val="24"/>
                <w:szCs w:val="24"/>
              </w:rPr>
              <w:t xml:space="preserve"> </w:t>
            </w:r>
          </w:p>
          <w:p w14:paraId="0B4869A5" w14:textId="77777777" w:rsidR="000A7E84" w:rsidRPr="006B313C" w:rsidRDefault="000A7E84">
            <w:pPr>
              <w:rPr>
                <w:color w:val="000000"/>
                <w:sz w:val="24"/>
                <w:szCs w:val="24"/>
              </w:rPr>
            </w:pPr>
          </w:p>
          <w:p w14:paraId="74098D78" w14:textId="77777777" w:rsidR="000A7E84" w:rsidRPr="006B313C" w:rsidRDefault="000A7E84">
            <w:pPr>
              <w:rPr>
                <w:color w:val="000000"/>
                <w:sz w:val="24"/>
                <w:szCs w:val="24"/>
              </w:rPr>
            </w:pPr>
          </w:p>
          <w:p w14:paraId="2D852D14" w14:textId="77777777" w:rsidR="000A7E84" w:rsidRPr="006B313C" w:rsidRDefault="000A7E84">
            <w:pPr>
              <w:rPr>
                <w:color w:val="000000"/>
                <w:sz w:val="24"/>
                <w:szCs w:val="24"/>
              </w:rPr>
            </w:pPr>
            <w:r w:rsidRPr="006B313C">
              <w:rPr>
                <w:color w:val="000000"/>
                <w:sz w:val="24"/>
                <w:szCs w:val="24"/>
              </w:rPr>
              <w:t>2 балл</w:t>
            </w:r>
          </w:p>
          <w:p w14:paraId="691F3519" w14:textId="77777777" w:rsidR="000A7E84" w:rsidRPr="006B313C" w:rsidRDefault="000A7E84">
            <w:pPr>
              <w:rPr>
                <w:sz w:val="24"/>
                <w:szCs w:val="24"/>
              </w:rPr>
            </w:pPr>
          </w:p>
        </w:tc>
        <w:tc>
          <w:tcPr>
            <w:tcW w:w="1266" w:type="dxa"/>
            <w:tcBorders>
              <w:top w:val="single" w:sz="4" w:space="0" w:color="CFCFCF"/>
              <w:left w:val="single" w:sz="4" w:space="0" w:color="CFCFCF"/>
              <w:bottom w:val="single" w:sz="4" w:space="0" w:color="CFCFCF"/>
              <w:right w:val="single" w:sz="4" w:space="0" w:color="CFCFCF"/>
            </w:tcBorders>
          </w:tcPr>
          <w:p w14:paraId="6D45024E" w14:textId="77777777" w:rsidR="000A7E84" w:rsidRPr="006B313C" w:rsidRDefault="000A7E84">
            <w:pPr>
              <w:rPr>
                <w:color w:val="000000"/>
                <w:sz w:val="24"/>
                <w:szCs w:val="24"/>
              </w:rPr>
            </w:pPr>
            <w:r w:rsidRPr="006B313C">
              <w:rPr>
                <w:color w:val="000000"/>
                <w:sz w:val="24"/>
                <w:szCs w:val="24"/>
              </w:rPr>
              <w:t>Таныстырылым</w:t>
            </w:r>
          </w:p>
          <w:p w14:paraId="0B765EB4" w14:textId="77777777" w:rsidR="000A7E84" w:rsidRPr="006B313C" w:rsidRDefault="000A7E84">
            <w:pPr>
              <w:pStyle w:val="TableParagraph"/>
              <w:rPr>
                <w:sz w:val="24"/>
                <w:szCs w:val="24"/>
              </w:rPr>
            </w:pPr>
          </w:p>
          <w:p w14:paraId="571BD650" w14:textId="77777777" w:rsidR="000A7E84" w:rsidRPr="006B313C" w:rsidRDefault="000A7E84">
            <w:pPr>
              <w:pStyle w:val="TableParagraph"/>
              <w:rPr>
                <w:sz w:val="24"/>
                <w:szCs w:val="24"/>
              </w:rPr>
            </w:pPr>
            <w:r w:rsidRPr="006B313C">
              <w:rPr>
                <w:sz w:val="24"/>
                <w:szCs w:val="24"/>
              </w:rPr>
              <w:t>Оқулық</w:t>
            </w:r>
          </w:p>
        </w:tc>
      </w:tr>
      <w:tr w:rsidR="000A7E84" w:rsidRPr="006B313C" w14:paraId="1F7EFD40" w14:textId="77777777" w:rsidTr="000A7E84">
        <w:trPr>
          <w:trHeight w:val="495"/>
        </w:trPr>
        <w:tc>
          <w:tcPr>
            <w:tcW w:w="1339" w:type="dxa"/>
            <w:tcBorders>
              <w:top w:val="single" w:sz="4" w:space="0" w:color="CFCFCF"/>
              <w:left w:val="single" w:sz="4" w:space="0" w:color="CFCFCF"/>
              <w:bottom w:val="single" w:sz="4" w:space="0" w:color="CFCFCF"/>
              <w:right w:val="single" w:sz="4" w:space="0" w:color="CFCFCF"/>
            </w:tcBorders>
            <w:hideMark/>
          </w:tcPr>
          <w:p w14:paraId="3FA40A26" w14:textId="77777777" w:rsidR="000A7E84" w:rsidRPr="006B313C" w:rsidRDefault="000A7E84">
            <w:pPr>
              <w:pStyle w:val="TableParagraph"/>
              <w:rPr>
                <w:color w:val="000000"/>
                <w:sz w:val="24"/>
                <w:szCs w:val="24"/>
              </w:rPr>
            </w:pPr>
            <w:r w:rsidRPr="006B313C">
              <w:rPr>
                <w:color w:val="000000"/>
                <w:sz w:val="24"/>
                <w:szCs w:val="24"/>
              </w:rPr>
              <w:t>Сабақтың ортасы</w:t>
            </w:r>
          </w:p>
        </w:tc>
        <w:tc>
          <w:tcPr>
            <w:tcW w:w="3969" w:type="dxa"/>
            <w:tcBorders>
              <w:top w:val="single" w:sz="4" w:space="0" w:color="CFCFCF"/>
              <w:left w:val="single" w:sz="4" w:space="0" w:color="CFCFCF"/>
              <w:bottom w:val="single" w:sz="4" w:space="0" w:color="CFCFCF"/>
              <w:right w:val="single" w:sz="4" w:space="0" w:color="CFCFCF"/>
            </w:tcBorders>
            <w:hideMark/>
          </w:tcPr>
          <w:p w14:paraId="13263344" w14:textId="77777777" w:rsidR="000A7E84" w:rsidRPr="006B313C" w:rsidRDefault="000A7E84">
            <w:pPr>
              <w:pStyle w:val="af2"/>
              <w:rPr>
                <w:sz w:val="24"/>
                <w:szCs w:val="24"/>
                <w:shd w:val="clear" w:color="auto" w:fill="FFFFFF"/>
              </w:rPr>
            </w:pPr>
            <w:r w:rsidRPr="006B313C">
              <w:rPr>
                <w:rStyle w:val="af4"/>
                <w:rFonts w:ascii="IstokWeb" w:hAnsi="IstokWeb"/>
                <w:color w:val="333333"/>
                <w:sz w:val="24"/>
                <w:szCs w:val="24"/>
                <w:shd w:val="clear" w:color="auto" w:fill="FFFFFF"/>
              </w:rPr>
              <w:t>Қобыланды батыр - </w:t>
            </w:r>
            <w:r w:rsidRPr="006B313C">
              <w:rPr>
                <w:sz w:val="24"/>
                <w:szCs w:val="24"/>
                <w:shd w:val="clear" w:color="auto" w:fill="FFFFFF"/>
              </w:rPr>
              <w:t>қазақ халқының қаһармандық жыры. Негізгі мазмұны – шет ел басқыншыларынан елді қорғау, осы жолда асқан ерлік көрсеткен ер азаматтардың батырлық істерін көрсету. Көркемдік биік қасиеттері жағынан дүниежүзі халықтарының белгілі батырлық эпостарының қатарында тұрған классикалық шығарма. Жырдың ең көне түрі бізге жетпеген. “Қобыланды батыр” жырын жырлаған ақын, жырау-жыршылар өзі өмір сүрген дәуір тұрғысынан толықтырып, өңдеп, әрлеп отырған.</w:t>
            </w:r>
          </w:p>
          <w:p w14:paraId="3B897AEA" w14:textId="77777777" w:rsidR="000A7E84" w:rsidRPr="006B313C" w:rsidRDefault="000A7E84">
            <w:pPr>
              <w:rPr>
                <w:sz w:val="24"/>
                <w:szCs w:val="24"/>
              </w:rPr>
            </w:pPr>
            <w:r w:rsidRPr="006B313C">
              <w:rPr>
                <w:b/>
                <w:sz w:val="24"/>
                <w:szCs w:val="24"/>
              </w:rPr>
              <w:lastRenderedPageBreak/>
              <w:t>Тапсырма.</w:t>
            </w:r>
            <w:r w:rsidRPr="006B313C">
              <w:rPr>
                <w:sz w:val="24"/>
                <w:szCs w:val="24"/>
              </w:rPr>
              <w:t xml:space="preserve"> Жырдың құрылысына талдау жасаңдар.</w:t>
            </w:r>
          </w:p>
          <w:tbl>
            <w:tblPr>
              <w:tblStyle w:val="af3"/>
              <w:tblW w:w="5235" w:type="dxa"/>
              <w:tblInd w:w="0" w:type="dxa"/>
              <w:tblLayout w:type="fixed"/>
              <w:tblLook w:val="04A0" w:firstRow="1" w:lastRow="0" w:firstColumn="1" w:lastColumn="0" w:noHBand="0" w:noVBand="1"/>
            </w:tblPr>
            <w:tblGrid>
              <w:gridCol w:w="1899"/>
              <w:gridCol w:w="1899"/>
              <w:gridCol w:w="1437"/>
            </w:tblGrid>
            <w:tr w:rsidR="000A7E84" w:rsidRPr="006B313C" w14:paraId="5170D8F1" w14:textId="77777777">
              <w:tc>
                <w:tcPr>
                  <w:tcW w:w="19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3D3A3A" w14:textId="77777777" w:rsidR="000A7E84" w:rsidRPr="006B313C" w:rsidRDefault="000A7E84" w:rsidP="006B313C">
                  <w:pPr>
                    <w:framePr w:hSpace="180" w:wrap="around" w:vAnchor="text" w:hAnchor="text" w:y="1"/>
                    <w:suppressOverlap/>
                    <w:rPr>
                      <w:sz w:val="24"/>
                      <w:szCs w:val="24"/>
                    </w:rPr>
                  </w:pPr>
                </w:p>
                <w:p w14:paraId="5BEF8707" w14:textId="77777777" w:rsidR="000A7E84" w:rsidRPr="006B313C" w:rsidRDefault="000A7E84" w:rsidP="006B313C">
                  <w:pPr>
                    <w:framePr w:hSpace="180" w:wrap="around" w:vAnchor="text" w:hAnchor="text" w:y="1"/>
                    <w:suppressOverlap/>
                    <w:rPr>
                      <w:sz w:val="24"/>
                      <w:szCs w:val="24"/>
                    </w:rPr>
                  </w:pPr>
                  <w:r w:rsidRPr="006B313C">
                    <w:rPr>
                      <w:sz w:val="24"/>
                      <w:szCs w:val="24"/>
                    </w:rPr>
                    <w:t>Оқиғаның басталуы</w:t>
                  </w:r>
                </w:p>
              </w:tc>
              <w:tc>
                <w:tcPr>
                  <w:tcW w:w="19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1C0E15" w14:textId="77777777" w:rsidR="000A7E84" w:rsidRPr="006B313C" w:rsidRDefault="000A7E84" w:rsidP="006B313C">
                  <w:pPr>
                    <w:pStyle w:val="a7"/>
                    <w:framePr w:hSpace="180" w:wrap="around" w:vAnchor="text" w:hAnchor="text" w:y="1"/>
                    <w:ind w:left="0"/>
                    <w:suppressOverlap/>
                    <w:rPr>
                      <w:b/>
                      <w:sz w:val="24"/>
                      <w:szCs w:val="24"/>
                      <w:lang w:val="kk-KZ"/>
                    </w:rPr>
                  </w:pPr>
                </w:p>
              </w:tc>
              <w:tc>
                <w:tcPr>
                  <w:tcW w:w="1438" w:type="dxa"/>
                  <w:tcBorders>
                    <w:top w:val="single" w:sz="4" w:space="0" w:color="auto"/>
                    <w:left w:val="single" w:sz="4" w:space="0" w:color="auto"/>
                    <w:bottom w:val="single" w:sz="4" w:space="0" w:color="auto"/>
                    <w:right w:val="single" w:sz="4" w:space="0" w:color="auto"/>
                  </w:tcBorders>
                </w:tcPr>
                <w:p w14:paraId="4254FCBE" w14:textId="77777777" w:rsidR="000A7E84" w:rsidRPr="006B313C" w:rsidRDefault="000A7E84" w:rsidP="006B313C">
                  <w:pPr>
                    <w:pStyle w:val="a7"/>
                    <w:framePr w:hSpace="180" w:wrap="around" w:vAnchor="text" w:hAnchor="text" w:y="1"/>
                    <w:ind w:left="0"/>
                    <w:suppressOverlap/>
                    <w:rPr>
                      <w:b/>
                      <w:sz w:val="24"/>
                      <w:szCs w:val="24"/>
                      <w:lang w:val="kk-KZ"/>
                    </w:rPr>
                  </w:pPr>
                </w:p>
              </w:tc>
            </w:tr>
            <w:tr w:rsidR="000A7E84" w:rsidRPr="006B313C" w14:paraId="7DA875B6" w14:textId="77777777">
              <w:tc>
                <w:tcPr>
                  <w:tcW w:w="190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13F802C" w14:textId="77777777" w:rsidR="000A7E84" w:rsidRPr="006B313C" w:rsidRDefault="000A7E84" w:rsidP="006B313C">
                  <w:pPr>
                    <w:framePr w:hSpace="180" w:wrap="around" w:vAnchor="text" w:hAnchor="text" w:y="1"/>
                    <w:suppressOverlap/>
                    <w:rPr>
                      <w:sz w:val="24"/>
                      <w:szCs w:val="24"/>
                    </w:rPr>
                  </w:pPr>
                  <w:r w:rsidRPr="006B313C">
                    <w:rPr>
                      <w:sz w:val="24"/>
                      <w:szCs w:val="24"/>
                    </w:rPr>
                    <w:t>Оқиғаның дамуы</w:t>
                  </w:r>
                </w:p>
              </w:tc>
              <w:tc>
                <w:tcPr>
                  <w:tcW w:w="19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250408" w14:textId="77777777" w:rsidR="000A7E84" w:rsidRPr="006B313C" w:rsidRDefault="000A7E84" w:rsidP="006B313C">
                  <w:pPr>
                    <w:pStyle w:val="a7"/>
                    <w:framePr w:hSpace="180" w:wrap="around" w:vAnchor="text" w:hAnchor="text" w:y="1"/>
                    <w:ind w:left="0"/>
                    <w:suppressOverlap/>
                    <w:rPr>
                      <w:b/>
                      <w:sz w:val="24"/>
                      <w:szCs w:val="24"/>
                      <w:lang w:val="kk-KZ"/>
                    </w:rPr>
                  </w:pPr>
                </w:p>
              </w:tc>
              <w:tc>
                <w:tcPr>
                  <w:tcW w:w="1438" w:type="dxa"/>
                  <w:tcBorders>
                    <w:top w:val="single" w:sz="4" w:space="0" w:color="auto"/>
                    <w:left w:val="single" w:sz="4" w:space="0" w:color="auto"/>
                    <w:bottom w:val="single" w:sz="4" w:space="0" w:color="auto"/>
                    <w:right w:val="single" w:sz="4" w:space="0" w:color="auto"/>
                  </w:tcBorders>
                </w:tcPr>
                <w:p w14:paraId="23187E0D" w14:textId="77777777" w:rsidR="000A7E84" w:rsidRPr="006B313C" w:rsidRDefault="000A7E84" w:rsidP="006B313C">
                  <w:pPr>
                    <w:pStyle w:val="a7"/>
                    <w:framePr w:hSpace="180" w:wrap="around" w:vAnchor="text" w:hAnchor="text" w:y="1"/>
                    <w:ind w:left="0"/>
                    <w:suppressOverlap/>
                    <w:rPr>
                      <w:b/>
                      <w:sz w:val="24"/>
                      <w:szCs w:val="24"/>
                      <w:lang w:val="kk-KZ"/>
                    </w:rPr>
                  </w:pPr>
                </w:p>
              </w:tc>
            </w:tr>
            <w:tr w:rsidR="000A7E84" w:rsidRPr="006B313C" w14:paraId="1A4E6B17" w14:textId="77777777">
              <w:tc>
                <w:tcPr>
                  <w:tcW w:w="190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2B8C1C6" w14:textId="77777777" w:rsidR="000A7E84" w:rsidRPr="006B313C" w:rsidRDefault="000A7E84" w:rsidP="006B313C">
                  <w:pPr>
                    <w:framePr w:hSpace="180" w:wrap="around" w:vAnchor="text" w:hAnchor="text" w:y="1"/>
                    <w:suppressOverlap/>
                    <w:rPr>
                      <w:sz w:val="24"/>
                      <w:szCs w:val="24"/>
                    </w:rPr>
                  </w:pPr>
                  <w:r w:rsidRPr="006B313C">
                    <w:rPr>
                      <w:sz w:val="24"/>
                      <w:szCs w:val="24"/>
                    </w:rPr>
                    <w:t>Шиеленісуі</w:t>
                  </w:r>
                </w:p>
              </w:tc>
              <w:tc>
                <w:tcPr>
                  <w:tcW w:w="19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EEB01B" w14:textId="77777777" w:rsidR="000A7E84" w:rsidRPr="006B313C" w:rsidRDefault="000A7E84" w:rsidP="006B313C">
                  <w:pPr>
                    <w:pStyle w:val="a7"/>
                    <w:framePr w:hSpace="180" w:wrap="around" w:vAnchor="text" w:hAnchor="text" w:y="1"/>
                    <w:ind w:left="0"/>
                    <w:suppressOverlap/>
                    <w:rPr>
                      <w:b/>
                      <w:sz w:val="24"/>
                      <w:szCs w:val="24"/>
                      <w:lang w:val="kk-KZ"/>
                    </w:rPr>
                  </w:pPr>
                </w:p>
              </w:tc>
              <w:tc>
                <w:tcPr>
                  <w:tcW w:w="1438" w:type="dxa"/>
                  <w:tcBorders>
                    <w:top w:val="single" w:sz="4" w:space="0" w:color="auto"/>
                    <w:left w:val="single" w:sz="4" w:space="0" w:color="auto"/>
                    <w:bottom w:val="single" w:sz="4" w:space="0" w:color="auto"/>
                    <w:right w:val="single" w:sz="4" w:space="0" w:color="auto"/>
                  </w:tcBorders>
                </w:tcPr>
                <w:p w14:paraId="13E6DA39" w14:textId="77777777" w:rsidR="000A7E84" w:rsidRPr="006B313C" w:rsidRDefault="000A7E84" w:rsidP="006B313C">
                  <w:pPr>
                    <w:pStyle w:val="a7"/>
                    <w:framePr w:hSpace="180" w:wrap="around" w:vAnchor="text" w:hAnchor="text" w:y="1"/>
                    <w:ind w:left="0"/>
                    <w:suppressOverlap/>
                    <w:rPr>
                      <w:b/>
                      <w:sz w:val="24"/>
                      <w:szCs w:val="24"/>
                      <w:lang w:val="kk-KZ"/>
                    </w:rPr>
                  </w:pPr>
                </w:p>
              </w:tc>
            </w:tr>
            <w:tr w:rsidR="000A7E84" w:rsidRPr="006B313C" w14:paraId="6C2798FA" w14:textId="77777777">
              <w:tc>
                <w:tcPr>
                  <w:tcW w:w="190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D6F158A" w14:textId="77777777" w:rsidR="000A7E84" w:rsidRPr="006B313C" w:rsidRDefault="000A7E84" w:rsidP="006B313C">
                  <w:pPr>
                    <w:framePr w:hSpace="180" w:wrap="around" w:vAnchor="text" w:hAnchor="text" w:y="1"/>
                    <w:suppressOverlap/>
                    <w:rPr>
                      <w:sz w:val="24"/>
                      <w:szCs w:val="24"/>
                    </w:rPr>
                  </w:pPr>
                  <w:r w:rsidRPr="006B313C">
                    <w:rPr>
                      <w:sz w:val="24"/>
                      <w:szCs w:val="24"/>
                    </w:rPr>
                    <w:t>Шарықтау шегі</w:t>
                  </w:r>
                </w:p>
              </w:tc>
              <w:tc>
                <w:tcPr>
                  <w:tcW w:w="19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9A3436" w14:textId="77777777" w:rsidR="000A7E84" w:rsidRPr="006B313C" w:rsidRDefault="000A7E84" w:rsidP="006B313C">
                  <w:pPr>
                    <w:pStyle w:val="a7"/>
                    <w:framePr w:hSpace="180" w:wrap="around" w:vAnchor="text" w:hAnchor="text" w:y="1"/>
                    <w:ind w:left="0"/>
                    <w:suppressOverlap/>
                    <w:rPr>
                      <w:b/>
                      <w:sz w:val="24"/>
                      <w:szCs w:val="24"/>
                      <w:lang w:val="kk-KZ"/>
                    </w:rPr>
                  </w:pPr>
                </w:p>
              </w:tc>
              <w:tc>
                <w:tcPr>
                  <w:tcW w:w="1438" w:type="dxa"/>
                  <w:tcBorders>
                    <w:top w:val="single" w:sz="4" w:space="0" w:color="auto"/>
                    <w:left w:val="single" w:sz="4" w:space="0" w:color="auto"/>
                    <w:bottom w:val="single" w:sz="4" w:space="0" w:color="auto"/>
                    <w:right w:val="single" w:sz="4" w:space="0" w:color="auto"/>
                  </w:tcBorders>
                </w:tcPr>
                <w:p w14:paraId="6BD1D6BA" w14:textId="77777777" w:rsidR="000A7E84" w:rsidRPr="006B313C" w:rsidRDefault="000A7E84" w:rsidP="006B313C">
                  <w:pPr>
                    <w:pStyle w:val="a7"/>
                    <w:framePr w:hSpace="180" w:wrap="around" w:vAnchor="text" w:hAnchor="text" w:y="1"/>
                    <w:ind w:left="0"/>
                    <w:suppressOverlap/>
                    <w:rPr>
                      <w:b/>
                      <w:sz w:val="24"/>
                      <w:szCs w:val="24"/>
                      <w:lang w:val="kk-KZ"/>
                    </w:rPr>
                  </w:pPr>
                </w:p>
              </w:tc>
            </w:tr>
            <w:tr w:rsidR="000A7E84" w:rsidRPr="006B313C" w14:paraId="5243A9D3" w14:textId="77777777">
              <w:tc>
                <w:tcPr>
                  <w:tcW w:w="190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6248EF4" w14:textId="77777777" w:rsidR="000A7E84" w:rsidRPr="006B313C" w:rsidRDefault="000A7E84" w:rsidP="006B313C">
                  <w:pPr>
                    <w:framePr w:hSpace="180" w:wrap="around" w:vAnchor="text" w:hAnchor="text" w:y="1"/>
                    <w:suppressOverlap/>
                    <w:rPr>
                      <w:sz w:val="24"/>
                      <w:szCs w:val="24"/>
                    </w:rPr>
                  </w:pPr>
                  <w:r w:rsidRPr="006B313C">
                    <w:rPr>
                      <w:sz w:val="24"/>
                      <w:szCs w:val="24"/>
                    </w:rPr>
                    <w:t>Шешімі</w:t>
                  </w:r>
                </w:p>
              </w:tc>
              <w:tc>
                <w:tcPr>
                  <w:tcW w:w="19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8D0248" w14:textId="77777777" w:rsidR="000A7E84" w:rsidRPr="006B313C" w:rsidRDefault="000A7E84" w:rsidP="006B313C">
                  <w:pPr>
                    <w:pStyle w:val="a7"/>
                    <w:framePr w:hSpace="180" w:wrap="around" w:vAnchor="text" w:hAnchor="text" w:y="1"/>
                    <w:ind w:left="0"/>
                    <w:suppressOverlap/>
                    <w:rPr>
                      <w:b/>
                      <w:sz w:val="24"/>
                      <w:szCs w:val="24"/>
                      <w:lang w:val="kk-KZ"/>
                    </w:rPr>
                  </w:pPr>
                </w:p>
              </w:tc>
              <w:tc>
                <w:tcPr>
                  <w:tcW w:w="1438" w:type="dxa"/>
                  <w:tcBorders>
                    <w:top w:val="single" w:sz="4" w:space="0" w:color="auto"/>
                    <w:left w:val="single" w:sz="4" w:space="0" w:color="auto"/>
                    <w:bottom w:val="single" w:sz="4" w:space="0" w:color="auto"/>
                    <w:right w:val="single" w:sz="4" w:space="0" w:color="auto"/>
                  </w:tcBorders>
                </w:tcPr>
                <w:p w14:paraId="539D3D40" w14:textId="77777777" w:rsidR="000A7E84" w:rsidRPr="006B313C" w:rsidRDefault="000A7E84" w:rsidP="006B313C">
                  <w:pPr>
                    <w:pStyle w:val="a7"/>
                    <w:framePr w:hSpace="180" w:wrap="around" w:vAnchor="text" w:hAnchor="text" w:y="1"/>
                    <w:ind w:left="0"/>
                    <w:suppressOverlap/>
                    <w:rPr>
                      <w:b/>
                      <w:sz w:val="24"/>
                      <w:szCs w:val="24"/>
                      <w:lang w:val="kk-KZ"/>
                    </w:rPr>
                  </w:pPr>
                </w:p>
              </w:tc>
            </w:tr>
          </w:tbl>
          <w:p w14:paraId="08D6DADF" w14:textId="77777777" w:rsidR="000A7E84" w:rsidRPr="006B313C" w:rsidRDefault="000A7E84">
            <w:pPr>
              <w:pStyle w:val="af2"/>
              <w:rPr>
                <w:sz w:val="24"/>
                <w:szCs w:val="24"/>
              </w:rPr>
            </w:pPr>
            <w:r w:rsidRPr="006B313C">
              <w:rPr>
                <w:b/>
                <w:color w:val="000000"/>
                <w:sz w:val="24"/>
                <w:szCs w:val="24"/>
              </w:rPr>
              <w:t>Сергіту сәті</w:t>
            </w:r>
            <w:r w:rsidRPr="006B313C">
              <w:rPr>
                <w:color w:val="000000"/>
                <w:sz w:val="24"/>
                <w:szCs w:val="24"/>
              </w:rPr>
              <w:t>.</w:t>
            </w:r>
            <w:r w:rsidRPr="006B313C">
              <w:rPr>
                <w:b/>
                <w:sz w:val="24"/>
                <w:szCs w:val="24"/>
              </w:rPr>
              <w:t xml:space="preserve"> </w:t>
            </w:r>
            <w:r w:rsidRPr="006B313C">
              <w:rPr>
                <w:sz w:val="24"/>
                <w:szCs w:val="24"/>
              </w:rPr>
              <w:t>«Мен қазақпын»</w:t>
            </w:r>
          </w:p>
          <w:p w14:paraId="359760F9" w14:textId="77777777" w:rsidR="000A7E84" w:rsidRPr="006B313C" w:rsidRDefault="000A7E84">
            <w:pPr>
              <w:pStyle w:val="af2"/>
              <w:rPr>
                <w:sz w:val="24"/>
                <w:szCs w:val="24"/>
              </w:rPr>
            </w:pPr>
            <w:r w:rsidRPr="006B313C">
              <w:rPr>
                <w:b/>
                <w:sz w:val="24"/>
                <w:szCs w:val="24"/>
              </w:rPr>
              <w:t xml:space="preserve">Тапсырма. </w:t>
            </w:r>
            <w:r w:rsidRPr="006B313C">
              <w:rPr>
                <w:sz w:val="24"/>
                <w:szCs w:val="24"/>
              </w:rPr>
              <w:t>«Кубизм» әдісі арқылы талдау жасап жазыңдар.</w:t>
            </w:r>
          </w:p>
          <w:p w14:paraId="0B7000A2" w14:textId="77777777" w:rsidR="000A7E84" w:rsidRPr="006B313C" w:rsidRDefault="000A7E84">
            <w:pPr>
              <w:pStyle w:val="af2"/>
              <w:rPr>
                <w:sz w:val="24"/>
                <w:szCs w:val="24"/>
              </w:rPr>
            </w:pPr>
            <w:r w:rsidRPr="006B313C">
              <w:rPr>
                <w:sz w:val="24"/>
                <w:szCs w:val="24"/>
              </w:rPr>
              <w:t>1.Суреттеңдер</w:t>
            </w:r>
          </w:p>
          <w:p w14:paraId="62D507F6" w14:textId="77777777" w:rsidR="000A7E84" w:rsidRPr="006B313C" w:rsidRDefault="000A7E84">
            <w:pPr>
              <w:pStyle w:val="af2"/>
              <w:rPr>
                <w:sz w:val="24"/>
                <w:szCs w:val="24"/>
              </w:rPr>
            </w:pPr>
            <w:r w:rsidRPr="006B313C">
              <w:rPr>
                <w:sz w:val="24"/>
                <w:szCs w:val="24"/>
              </w:rPr>
              <w:t>2. Салыстырыңдар</w:t>
            </w:r>
          </w:p>
          <w:p w14:paraId="219F62A7" w14:textId="77777777" w:rsidR="000A7E84" w:rsidRPr="006B313C" w:rsidRDefault="000A7E84">
            <w:pPr>
              <w:pStyle w:val="af2"/>
              <w:rPr>
                <w:sz w:val="24"/>
                <w:szCs w:val="24"/>
              </w:rPr>
            </w:pPr>
            <w:r w:rsidRPr="006B313C">
              <w:rPr>
                <w:sz w:val="24"/>
                <w:szCs w:val="24"/>
              </w:rPr>
              <w:t>3. Зерттеңдер</w:t>
            </w:r>
          </w:p>
          <w:p w14:paraId="7A9864ED" w14:textId="77777777" w:rsidR="000A7E84" w:rsidRPr="006B313C" w:rsidRDefault="000A7E84">
            <w:pPr>
              <w:pStyle w:val="af2"/>
              <w:rPr>
                <w:sz w:val="24"/>
                <w:szCs w:val="24"/>
              </w:rPr>
            </w:pPr>
            <w:r w:rsidRPr="006B313C">
              <w:rPr>
                <w:sz w:val="24"/>
                <w:szCs w:val="24"/>
              </w:rPr>
              <w:t>4. Қолданыңдар</w:t>
            </w:r>
          </w:p>
          <w:p w14:paraId="4364C425" w14:textId="77777777" w:rsidR="000A7E84" w:rsidRPr="006B313C" w:rsidRDefault="000A7E84">
            <w:pPr>
              <w:pStyle w:val="af2"/>
              <w:rPr>
                <w:sz w:val="24"/>
                <w:szCs w:val="24"/>
              </w:rPr>
            </w:pPr>
            <w:r w:rsidRPr="006B313C">
              <w:rPr>
                <w:sz w:val="24"/>
                <w:szCs w:val="24"/>
              </w:rPr>
              <w:t>5. Дәлелдеңдер</w:t>
            </w:r>
          </w:p>
          <w:p w14:paraId="0BC59696" w14:textId="77777777" w:rsidR="000A7E84" w:rsidRPr="006B313C" w:rsidRDefault="000A7E84">
            <w:pPr>
              <w:pStyle w:val="af2"/>
              <w:rPr>
                <w:sz w:val="24"/>
                <w:szCs w:val="24"/>
              </w:rPr>
            </w:pPr>
            <w:r w:rsidRPr="006B313C">
              <w:rPr>
                <w:sz w:val="24"/>
                <w:szCs w:val="24"/>
              </w:rPr>
              <w:t>6. Талдаңдар</w:t>
            </w:r>
          </w:p>
          <w:tbl>
            <w:tblPr>
              <w:tblStyle w:val="af3"/>
              <w:tblW w:w="0" w:type="auto"/>
              <w:tblInd w:w="0" w:type="dxa"/>
              <w:tblLayout w:type="fixed"/>
              <w:tblLook w:val="04A0" w:firstRow="1" w:lastRow="0" w:firstColumn="1" w:lastColumn="0" w:noHBand="0" w:noVBand="1"/>
            </w:tblPr>
            <w:tblGrid>
              <w:gridCol w:w="3397"/>
            </w:tblGrid>
            <w:tr w:rsidR="000A7E84" w:rsidRPr="006B313C" w14:paraId="38F52A58" w14:textId="77777777">
              <w:tc>
                <w:tcPr>
                  <w:tcW w:w="3397" w:type="dxa"/>
                  <w:tcBorders>
                    <w:top w:val="single" w:sz="4" w:space="0" w:color="auto"/>
                    <w:left w:val="single" w:sz="4" w:space="0" w:color="auto"/>
                    <w:bottom w:val="single" w:sz="4" w:space="0" w:color="auto"/>
                    <w:right w:val="single" w:sz="4" w:space="0" w:color="auto"/>
                  </w:tcBorders>
                  <w:hideMark/>
                </w:tcPr>
                <w:p w14:paraId="362EB57C" w14:textId="77777777" w:rsidR="000A7E84" w:rsidRPr="006B313C" w:rsidRDefault="000A7E84" w:rsidP="006B313C">
                  <w:pPr>
                    <w:pStyle w:val="af2"/>
                    <w:framePr w:hSpace="180" w:wrap="around" w:vAnchor="text" w:hAnchor="text" w:y="1"/>
                    <w:suppressOverlap/>
                    <w:rPr>
                      <w:b/>
                      <w:sz w:val="24"/>
                      <w:szCs w:val="24"/>
                    </w:rPr>
                  </w:pPr>
                  <w:r w:rsidRPr="006B313C">
                    <w:rPr>
                      <w:b/>
                      <w:sz w:val="24"/>
                      <w:szCs w:val="24"/>
                    </w:rPr>
                    <w:t>Бағалау критерийі:</w:t>
                  </w:r>
                </w:p>
              </w:tc>
            </w:tr>
            <w:tr w:rsidR="000A7E84" w:rsidRPr="006B313C" w14:paraId="5BB42132" w14:textId="77777777">
              <w:tc>
                <w:tcPr>
                  <w:tcW w:w="3397" w:type="dxa"/>
                  <w:tcBorders>
                    <w:top w:val="single" w:sz="4" w:space="0" w:color="auto"/>
                    <w:left w:val="single" w:sz="4" w:space="0" w:color="auto"/>
                    <w:bottom w:val="single" w:sz="4" w:space="0" w:color="auto"/>
                    <w:right w:val="single" w:sz="4" w:space="0" w:color="auto"/>
                  </w:tcBorders>
                  <w:hideMark/>
                </w:tcPr>
                <w:p w14:paraId="306632B5" w14:textId="77777777" w:rsidR="000A7E84" w:rsidRPr="006B313C" w:rsidRDefault="000A7E84" w:rsidP="006B313C">
                  <w:pPr>
                    <w:pStyle w:val="af2"/>
                    <w:framePr w:hSpace="180" w:wrap="around" w:vAnchor="text" w:hAnchor="text" w:y="1"/>
                    <w:suppressOverlap/>
                    <w:rPr>
                      <w:sz w:val="24"/>
                      <w:szCs w:val="24"/>
                      <w:shd w:val="clear" w:color="auto" w:fill="FFFFFF"/>
                    </w:rPr>
                  </w:pPr>
                  <w:r w:rsidRPr="006B313C">
                    <w:rPr>
                      <w:rFonts w:ascii="Times New Roman CYR" w:hAnsi="Times New Roman CYR" w:cs="Times New Roman CYR"/>
                      <w:sz w:val="24"/>
                      <w:szCs w:val="24"/>
                    </w:rPr>
                    <w:t>Сюжет ж</w:t>
                  </w:r>
                  <w:r w:rsidRPr="006B313C">
                    <w:rPr>
                      <w:rFonts w:ascii="Cambria" w:hAnsi="Cambria" w:cs="Cambria"/>
                      <w:sz w:val="24"/>
                      <w:szCs w:val="24"/>
                    </w:rPr>
                    <w:t>ә</w:t>
                  </w:r>
                  <w:r w:rsidRPr="006B313C">
                    <w:rPr>
                      <w:rFonts w:ascii="Times New Roman CYR" w:hAnsi="Times New Roman CYR" w:cs="Times New Roman CYR"/>
                      <w:sz w:val="24"/>
                      <w:szCs w:val="24"/>
                    </w:rPr>
                    <w:t xml:space="preserve">не композиция </w:t>
                  </w:r>
                  <w:r w:rsidRPr="006B313C">
                    <w:rPr>
                      <w:rFonts w:ascii="Cambria" w:hAnsi="Cambria" w:cs="Cambria"/>
                      <w:sz w:val="24"/>
                      <w:szCs w:val="24"/>
                    </w:rPr>
                    <w:t>ұғ</w:t>
                  </w:r>
                  <w:r w:rsidRPr="006B313C">
                    <w:rPr>
                      <w:rFonts w:ascii="Times New Roman CYR" w:hAnsi="Times New Roman CYR" w:cs="Times New Roman CYR"/>
                      <w:sz w:val="24"/>
                      <w:szCs w:val="24"/>
                    </w:rPr>
                    <w:t>ымдарын ме</w:t>
                  </w:r>
                  <w:r w:rsidRPr="006B313C">
                    <w:rPr>
                      <w:rFonts w:ascii="Cambria" w:hAnsi="Cambria" w:cs="Cambria"/>
                      <w:sz w:val="24"/>
                      <w:szCs w:val="24"/>
                    </w:rPr>
                    <w:t>ң</w:t>
                  </w:r>
                  <w:r w:rsidRPr="006B313C">
                    <w:rPr>
                      <w:rFonts w:ascii="Times New Roman CYR" w:hAnsi="Times New Roman CYR" w:cs="Times New Roman CYR"/>
                      <w:sz w:val="24"/>
                      <w:szCs w:val="24"/>
                    </w:rPr>
                    <w:t>геруді тере</w:t>
                  </w:r>
                  <w:r w:rsidRPr="006B313C">
                    <w:rPr>
                      <w:rFonts w:ascii="Cambria" w:hAnsi="Cambria" w:cs="Cambria"/>
                      <w:sz w:val="24"/>
                      <w:szCs w:val="24"/>
                    </w:rPr>
                    <w:t>ң</w:t>
                  </w:r>
                  <w:r w:rsidRPr="006B313C">
                    <w:rPr>
                      <w:rFonts w:ascii="Times New Roman CYR" w:hAnsi="Times New Roman CYR" w:cs="Times New Roman CYR"/>
                      <w:sz w:val="24"/>
                      <w:szCs w:val="24"/>
                    </w:rPr>
                    <w:t>дету. Шы</w:t>
                  </w:r>
                  <w:r w:rsidRPr="006B313C">
                    <w:rPr>
                      <w:rFonts w:ascii="Cambria" w:hAnsi="Cambria" w:cs="Cambria"/>
                      <w:sz w:val="24"/>
                      <w:szCs w:val="24"/>
                    </w:rPr>
                    <w:t>ғ</w:t>
                  </w:r>
                  <w:r w:rsidRPr="006B313C">
                    <w:rPr>
                      <w:rFonts w:ascii="Times New Roman CYR" w:hAnsi="Times New Roman CYR" w:cs="Times New Roman CYR"/>
                      <w:sz w:val="24"/>
                      <w:szCs w:val="24"/>
                    </w:rPr>
                    <w:t>арманы</w:t>
                  </w:r>
                  <w:r w:rsidRPr="006B313C">
                    <w:rPr>
                      <w:rFonts w:ascii="Cambria" w:hAnsi="Cambria" w:cs="Cambria"/>
                      <w:sz w:val="24"/>
                      <w:szCs w:val="24"/>
                    </w:rPr>
                    <w:t>ң</w:t>
                  </w:r>
                  <w:r w:rsidRPr="006B313C">
                    <w:rPr>
                      <w:rFonts w:ascii="Times New Roman CYR" w:hAnsi="Times New Roman CYR" w:cs="Times New Roman CYR"/>
                      <w:sz w:val="24"/>
                      <w:szCs w:val="24"/>
                    </w:rPr>
                    <w:t xml:space="preserve"> композициялы</w:t>
                  </w:r>
                  <w:r w:rsidRPr="006B313C">
                    <w:rPr>
                      <w:rFonts w:ascii="Cambria" w:hAnsi="Cambria" w:cs="Cambria"/>
                      <w:sz w:val="24"/>
                      <w:szCs w:val="24"/>
                    </w:rPr>
                    <w:t>қ</w:t>
                  </w:r>
                  <w:r w:rsidRPr="006B313C">
                    <w:rPr>
                      <w:rFonts w:ascii="Times New Roman CYR" w:hAnsi="Times New Roman CYR" w:cs="Times New Roman CYR"/>
                      <w:sz w:val="24"/>
                      <w:szCs w:val="24"/>
                    </w:rPr>
                    <w:t xml:space="preserve"> </w:t>
                  </w:r>
                  <w:r w:rsidRPr="006B313C">
                    <w:rPr>
                      <w:rFonts w:ascii="Cambria" w:hAnsi="Cambria" w:cs="Cambria"/>
                      <w:sz w:val="24"/>
                      <w:szCs w:val="24"/>
                    </w:rPr>
                    <w:t>құ</w:t>
                  </w:r>
                  <w:r w:rsidRPr="006B313C">
                    <w:rPr>
                      <w:rFonts w:ascii="Times New Roman CYR" w:hAnsi="Times New Roman CYR" w:cs="Times New Roman CYR"/>
                      <w:sz w:val="24"/>
                      <w:szCs w:val="24"/>
                    </w:rPr>
                    <w:t>рылымыны</w:t>
                  </w:r>
                  <w:r w:rsidRPr="006B313C">
                    <w:rPr>
                      <w:rFonts w:ascii="Cambria" w:hAnsi="Cambria" w:cs="Cambria"/>
                      <w:sz w:val="24"/>
                      <w:szCs w:val="24"/>
                    </w:rPr>
                    <w:t>ң</w:t>
                  </w:r>
                  <w:r w:rsidRPr="006B313C">
                    <w:rPr>
                      <w:rFonts w:ascii="Times New Roman CYR" w:hAnsi="Times New Roman CYR" w:cs="Times New Roman CYR"/>
                      <w:sz w:val="24"/>
                      <w:szCs w:val="24"/>
                    </w:rPr>
                    <w:t xml:space="preserve"> сатыларын білу</w:t>
                  </w:r>
                </w:p>
              </w:tc>
            </w:tr>
          </w:tbl>
          <w:p w14:paraId="286A5408" w14:textId="77777777" w:rsidR="000A7E84" w:rsidRPr="006B313C" w:rsidRDefault="000A7E84">
            <w:pPr>
              <w:pStyle w:val="af2"/>
              <w:rPr>
                <w:sz w:val="24"/>
                <w:szCs w:val="24"/>
              </w:rPr>
            </w:pPr>
          </w:p>
        </w:tc>
        <w:tc>
          <w:tcPr>
            <w:tcW w:w="1842" w:type="dxa"/>
            <w:tcBorders>
              <w:top w:val="single" w:sz="4" w:space="0" w:color="CFCFCF"/>
              <w:left w:val="single" w:sz="4" w:space="0" w:color="CFCFCF"/>
              <w:bottom w:val="single" w:sz="4" w:space="0" w:color="CFCFCF"/>
              <w:right w:val="single" w:sz="4" w:space="0" w:color="CFCFCF"/>
            </w:tcBorders>
          </w:tcPr>
          <w:p w14:paraId="12267AB8" w14:textId="77777777" w:rsidR="000A7E84" w:rsidRPr="006B313C" w:rsidRDefault="000A7E84">
            <w:pPr>
              <w:pStyle w:val="af2"/>
              <w:rPr>
                <w:sz w:val="24"/>
                <w:szCs w:val="24"/>
              </w:rPr>
            </w:pPr>
          </w:p>
          <w:p w14:paraId="693EA714" w14:textId="77777777" w:rsidR="000A7E84" w:rsidRPr="006B313C" w:rsidRDefault="000A7E84">
            <w:pPr>
              <w:rPr>
                <w:sz w:val="24"/>
                <w:szCs w:val="24"/>
                <w:lang w:eastAsia="ru-RU"/>
              </w:rPr>
            </w:pPr>
          </w:p>
          <w:p w14:paraId="239C99FC" w14:textId="77777777" w:rsidR="000A7E84" w:rsidRPr="006B313C" w:rsidRDefault="000A7E84">
            <w:pPr>
              <w:rPr>
                <w:sz w:val="24"/>
                <w:szCs w:val="24"/>
                <w:lang w:eastAsia="ru-RU"/>
              </w:rPr>
            </w:pPr>
            <w:r w:rsidRPr="006B313C">
              <w:rPr>
                <w:sz w:val="24"/>
                <w:szCs w:val="24"/>
                <w:lang w:eastAsia="ru-RU"/>
              </w:rPr>
              <w:t>«Қобыланды батыр» жыры туралы мәлімет береді.</w:t>
            </w:r>
          </w:p>
          <w:p w14:paraId="49CC2BB8" w14:textId="77777777" w:rsidR="000A7E84" w:rsidRPr="006B313C" w:rsidRDefault="000A7E84">
            <w:pPr>
              <w:rPr>
                <w:sz w:val="24"/>
                <w:szCs w:val="24"/>
                <w:lang w:eastAsia="ru-RU"/>
              </w:rPr>
            </w:pPr>
          </w:p>
          <w:p w14:paraId="38B5FD26" w14:textId="77777777" w:rsidR="000A7E84" w:rsidRPr="006B313C" w:rsidRDefault="000A7E84">
            <w:pPr>
              <w:rPr>
                <w:sz w:val="24"/>
                <w:szCs w:val="24"/>
                <w:lang w:eastAsia="ru-RU"/>
              </w:rPr>
            </w:pPr>
          </w:p>
          <w:p w14:paraId="38BD6356" w14:textId="77777777" w:rsidR="000A7E84" w:rsidRPr="006B313C" w:rsidRDefault="000A7E84">
            <w:pPr>
              <w:rPr>
                <w:sz w:val="24"/>
                <w:szCs w:val="24"/>
                <w:lang w:eastAsia="ru-RU"/>
              </w:rPr>
            </w:pPr>
          </w:p>
          <w:p w14:paraId="5498AD7D" w14:textId="77777777" w:rsidR="000A7E84" w:rsidRPr="006B313C" w:rsidRDefault="000A7E84">
            <w:pPr>
              <w:pStyle w:val="af2"/>
              <w:rPr>
                <w:sz w:val="24"/>
                <w:szCs w:val="24"/>
              </w:rPr>
            </w:pPr>
            <w:r w:rsidRPr="006B313C">
              <w:rPr>
                <w:sz w:val="24"/>
                <w:szCs w:val="24"/>
                <w:shd w:val="clear" w:color="auto" w:fill="FFFFFF"/>
              </w:rPr>
              <w:t>Бейнежазбаны тыңдаңдар, өз ойларыңмен бөлісіңдер.</w:t>
            </w:r>
          </w:p>
          <w:p w14:paraId="004466B0" w14:textId="77777777" w:rsidR="000A7E84" w:rsidRPr="006B313C" w:rsidRDefault="000A7E84">
            <w:pPr>
              <w:rPr>
                <w:sz w:val="24"/>
                <w:szCs w:val="24"/>
                <w:lang w:eastAsia="ru-RU"/>
              </w:rPr>
            </w:pPr>
          </w:p>
          <w:p w14:paraId="5B240BFB" w14:textId="77777777" w:rsidR="000A7E84" w:rsidRPr="006B313C" w:rsidRDefault="000A7E84">
            <w:pPr>
              <w:pStyle w:val="af2"/>
              <w:rPr>
                <w:sz w:val="24"/>
                <w:szCs w:val="24"/>
                <w:lang w:eastAsia="ru-RU"/>
              </w:rPr>
            </w:pPr>
            <w:r w:rsidRPr="006B313C">
              <w:rPr>
                <w:sz w:val="24"/>
                <w:szCs w:val="24"/>
              </w:rPr>
              <w:t xml:space="preserve">Жырдың </w:t>
            </w:r>
            <w:r w:rsidRPr="006B313C">
              <w:rPr>
                <w:sz w:val="24"/>
                <w:szCs w:val="24"/>
              </w:rPr>
              <w:lastRenderedPageBreak/>
              <w:t>құрылысына талдау жасайды.</w:t>
            </w:r>
          </w:p>
          <w:p w14:paraId="10EC962C" w14:textId="77777777" w:rsidR="000A7E84" w:rsidRPr="006B313C" w:rsidRDefault="000A7E84">
            <w:pPr>
              <w:rPr>
                <w:sz w:val="24"/>
                <w:szCs w:val="24"/>
                <w:lang w:eastAsia="ru-RU"/>
              </w:rPr>
            </w:pPr>
          </w:p>
          <w:p w14:paraId="5F49CCC1" w14:textId="77777777" w:rsidR="000A7E84" w:rsidRPr="006B313C" w:rsidRDefault="000A7E84">
            <w:pPr>
              <w:rPr>
                <w:sz w:val="24"/>
                <w:szCs w:val="24"/>
                <w:lang w:eastAsia="ru-RU"/>
              </w:rPr>
            </w:pPr>
          </w:p>
          <w:p w14:paraId="2D40FFDA" w14:textId="77777777" w:rsidR="000A7E84" w:rsidRPr="006B313C" w:rsidRDefault="000A7E84">
            <w:pPr>
              <w:rPr>
                <w:sz w:val="24"/>
                <w:szCs w:val="24"/>
                <w:lang w:eastAsia="ru-RU"/>
              </w:rPr>
            </w:pPr>
          </w:p>
          <w:p w14:paraId="31A40BB6" w14:textId="77777777" w:rsidR="000A7E84" w:rsidRPr="006B313C" w:rsidRDefault="000A7E84">
            <w:pPr>
              <w:rPr>
                <w:sz w:val="24"/>
                <w:szCs w:val="24"/>
                <w:lang w:eastAsia="ru-RU"/>
              </w:rPr>
            </w:pPr>
          </w:p>
          <w:p w14:paraId="7D6223D3" w14:textId="77777777" w:rsidR="000A7E84" w:rsidRPr="006B313C" w:rsidRDefault="000A7E84">
            <w:pPr>
              <w:rPr>
                <w:sz w:val="24"/>
                <w:szCs w:val="24"/>
                <w:lang w:eastAsia="ru-RU"/>
              </w:rPr>
            </w:pPr>
          </w:p>
          <w:p w14:paraId="39054645" w14:textId="77777777" w:rsidR="000A7E84" w:rsidRPr="006B313C" w:rsidRDefault="000A7E84">
            <w:pPr>
              <w:rPr>
                <w:sz w:val="24"/>
                <w:szCs w:val="24"/>
                <w:lang w:eastAsia="ru-RU"/>
              </w:rPr>
            </w:pPr>
          </w:p>
          <w:p w14:paraId="1A659F35" w14:textId="77777777" w:rsidR="000A7E84" w:rsidRPr="006B313C" w:rsidRDefault="000A7E84">
            <w:pPr>
              <w:pStyle w:val="ae"/>
              <w:autoSpaceDE w:val="0"/>
              <w:autoSpaceDN w:val="0"/>
              <w:rPr>
                <w:lang w:val="kk-KZ"/>
              </w:rPr>
            </w:pPr>
            <w:r w:rsidRPr="006B313C">
              <w:rPr>
                <w:lang w:val="kk-KZ"/>
              </w:rPr>
              <w:t>«Кубизм» әдісі арқылы талдау жасап жазады.</w:t>
            </w:r>
          </w:p>
        </w:tc>
        <w:tc>
          <w:tcPr>
            <w:tcW w:w="819" w:type="dxa"/>
            <w:tcBorders>
              <w:top w:val="single" w:sz="4" w:space="0" w:color="CFCFCF"/>
              <w:left w:val="single" w:sz="4" w:space="0" w:color="CFCFCF"/>
              <w:bottom w:val="single" w:sz="4" w:space="0" w:color="CFCFCF"/>
              <w:right w:val="single" w:sz="4" w:space="0" w:color="CFCFCF"/>
            </w:tcBorders>
            <w:vAlign w:val="center"/>
          </w:tcPr>
          <w:p w14:paraId="47997B70" w14:textId="77777777" w:rsidR="000A7E84" w:rsidRPr="006B313C" w:rsidRDefault="000A7E84">
            <w:pPr>
              <w:rPr>
                <w:color w:val="000000"/>
                <w:sz w:val="24"/>
                <w:szCs w:val="24"/>
              </w:rPr>
            </w:pPr>
          </w:p>
          <w:p w14:paraId="66214097" w14:textId="77777777" w:rsidR="000A7E84" w:rsidRPr="006B313C" w:rsidRDefault="000A7E84">
            <w:pPr>
              <w:rPr>
                <w:color w:val="000000"/>
                <w:sz w:val="24"/>
                <w:szCs w:val="24"/>
              </w:rPr>
            </w:pPr>
            <w:r w:rsidRPr="006B313C">
              <w:rPr>
                <w:color w:val="000000"/>
                <w:sz w:val="24"/>
                <w:szCs w:val="24"/>
              </w:rPr>
              <w:t>3 балл</w:t>
            </w:r>
          </w:p>
          <w:p w14:paraId="24B7D6F2" w14:textId="77777777" w:rsidR="000A7E84" w:rsidRPr="006B313C" w:rsidRDefault="000A7E84">
            <w:pPr>
              <w:rPr>
                <w:color w:val="000000"/>
                <w:sz w:val="24"/>
                <w:szCs w:val="24"/>
              </w:rPr>
            </w:pPr>
          </w:p>
          <w:p w14:paraId="3BBDBF95" w14:textId="77777777" w:rsidR="000A7E84" w:rsidRPr="006B313C" w:rsidRDefault="000A7E84">
            <w:pPr>
              <w:rPr>
                <w:color w:val="000000"/>
                <w:sz w:val="24"/>
                <w:szCs w:val="24"/>
              </w:rPr>
            </w:pPr>
          </w:p>
          <w:p w14:paraId="796B7D69" w14:textId="77777777" w:rsidR="000A7E84" w:rsidRPr="006B313C" w:rsidRDefault="000A7E84">
            <w:pPr>
              <w:rPr>
                <w:color w:val="000000"/>
                <w:sz w:val="24"/>
                <w:szCs w:val="24"/>
              </w:rPr>
            </w:pPr>
          </w:p>
          <w:p w14:paraId="2BB70D85" w14:textId="77777777" w:rsidR="000A7E84" w:rsidRPr="006B313C" w:rsidRDefault="000A7E84">
            <w:pPr>
              <w:rPr>
                <w:color w:val="000000"/>
                <w:sz w:val="24"/>
                <w:szCs w:val="24"/>
              </w:rPr>
            </w:pPr>
          </w:p>
          <w:p w14:paraId="288E8235" w14:textId="77777777" w:rsidR="000A7E84" w:rsidRPr="006B313C" w:rsidRDefault="000A7E84">
            <w:pPr>
              <w:rPr>
                <w:color w:val="000000"/>
                <w:sz w:val="24"/>
                <w:szCs w:val="24"/>
              </w:rPr>
            </w:pPr>
          </w:p>
          <w:p w14:paraId="7E25EB64" w14:textId="77777777" w:rsidR="000A7E84" w:rsidRPr="006B313C" w:rsidRDefault="000A7E84">
            <w:pPr>
              <w:rPr>
                <w:color w:val="000000"/>
                <w:sz w:val="24"/>
                <w:szCs w:val="24"/>
              </w:rPr>
            </w:pPr>
          </w:p>
          <w:p w14:paraId="0FC447C1" w14:textId="77777777" w:rsidR="000A7E84" w:rsidRPr="006B313C" w:rsidRDefault="000A7E84">
            <w:pPr>
              <w:rPr>
                <w:color w:val="000000"/>
                <w:sz w:val="24"/>
                <w:szCs w:val="24"/>
              </w:rPr>
            </w:pPr>
          </w:p>
          <w:p w14:paraId="7801644B" w14:textId="77777777" w:rsidR="000A7E84" w:rsidRPr="006B313C" w:rsidRDefault="000A7E84">
            <w:pPr>
              <w:rPr>
                <w:color w:val="000000"/>
                <w:sz w:val="24"/>
                <w:szCs w:val="24"/>
              </w:rPr>
            </w:pPr>
          </w:p>
          <w:p w14:paraId="68717F63" w14:textId="77777777" w:rsidR="000A7E84" w:rsidRPr="006B313C" w:rsidRDefault="000A7E84">
            <w:pPr>
              <w:rPr>
                <w:color w:val="000000"/>
                <w:sz w:val="24"/>
                <w:szCs w:val="24"/>
              </w:rPr>
            </w:pPr>
          </w:p>
          <w:p w14:paraId="6530F9C4" w14:textId="77777777" w:rsidR="000A7E84" w:rsidRPr="006B313C" w:rsidRDefault="000A7E84">
            <w:pPr>
              <w:rPr>
                <w:color w:val="000000"/>
                <w:sz w:val="24"/>
                <w:szCs w:val="24"/>
              </w:rPr>
            </w:pPr>
          </w:p>
          <w:p w14:paraId="22EAB743" w14:textId="77777777" w:rsidR="000A7E84" w:rsidRPr="006B313C" w:rsidRDefault="000A7E84">
            <w:pPr>
              <w:rPr>
                <w:color w:val="000000"/>
                <w:sz w:val="24"/>
                <w:szCs w:val="24"/>
              </w:rPr>
            </w:pPr>
            <w:r w:rsidRPr="006B313C">
              <w:rPr>
                <w:color w:val="000000"/>
                <w:sz w:val="24"/>
                <w:szCs w:val="24"/>
              </w:rPr>
              <w:t>3 балл</w:t>
            </w:r>
          </w:p>
        </w:tc>
        <w:tc>
          <w:tcPr>
            <w:tcW w:w="1266" w:type="dxa"/>
            <w:tcBorders>
              <w:top w:val="single" w:sz="4" w:space="0" w:color="CFCFCF"/>
              <w:left w:val="single" w:sz="4" w:space="0" w:color="CFCFCF"/>
              <w:bottom w:val="single" w:sz="4" w:space="0" w:color="CFCFCF"/>
              <w:right w:val="single" w:sz="4" w:space="0" w:color="CFCFCF"/>
            </w:tcBorders>
          </w:tcPr>
          <w:p w14:paraId="21853DC3" w14:textId="32D2632B" w:rsidR="000A7E84" w:rsidRPr="006B313C" w:rsidRDefault="000A7E84">
            <w:pPr>
              <w:pStyle w:val="TableParagraph"/>
              <w:rPr>
                <w:color w:val="0070C0"/>
                <w:sz w:val="24"/>
                <w:szCs w:val="24"/>
              </w:rPr>
            </w:pPr>
            <w:r w:rsidRPr="006B313C">
              <w:rPr>
                <w:noProof/>
                <w:color w:val="0070C0"/>
                <w:sz w:val="24"/>
                <w:szCs w:val="24"/>
                <w:lang w:val="ru-RU" w:eastAsia="ru-RU"/>
              </w:rPr>
              <w:drawing>
                <wp:inline distT="0" distB="0" distL="0" distR="0" wp14:anchorId="0CA234D4" wp14:editId="45B4594B">
                  <wp:extent cx="609600" cy="990600"/>
                  <wp:effectExtent l="0" t="0" r="0" b="0"/>
                  <wp:docPr id="1684780511" name="Рисунок 8" descr="https://lh5.googleusercontent.com/fSbKd-JA5dgC-rGIA-mUXlhGUVSXF0Ub_ir_rH2pJm1r0J7UoggEeC_K0no3N33GCoX9jlstRKU_9ETX14elygY3ujEplshdIWJevdLQgSkFNBV5v0DQOsXoPF99m-YOVfIhgVkZG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lh5.googleusercontent.com/fSbKd-JA5dgC-rGIA-mUXlhGUVSXF0Ub_ir_rH2pJm1r0J7UoggEeC_K0no3N33GCoX9jlstRKU_9ETX14elygY3ujEplshdIWJevdLQgSkFNBV5v0DQOsXoPF99m-YOVfIhgVkZGys"/>
                          <pic:cNvPicPr>
                            <a:picLocks noChangeAspect="1" noChangeArrowheads="1"/>
                          </pic:cNvPicPr>
                        </pic:nvPicPr>
                        <pic:blipFill>
                          <a:blip r:embed="rId4">
                            <a:extLst>
                              <a:ext uri="{28A0092B-C50C-407E-A947-70E740481C1C}">
                                <a14:useLocalDpi xmlns:a14="http://schemas.microsoft.com/office/drawing/2010/main" val="0"/>
                              </a:ext>
                            </a:extLst>
                          </a:blip>
                          <a:srcRect l="19467" r="19270"/>
                          <a:stretch>
                            <a:fillRect/>
                          </a:stretch>
                        </pic:blipFill>
                        <pic:spPr bwMode="auto">
                          <a:xfrm>
                            <a:off x="0" y="0"/>
                            <a:ext cx="609600" cy="990600"/>
                          </a:xfrm>
                          <a:prstGeom prst="rect">
                            <a:avLst/>
                          </a:prstGeom>
                          <a:noFill/>
                          <a:ln>
                            <a:noFill/>
                          </a:ln>
                        </pic:spPr>
                      </pic:pic>
                    </a:graphicData>
                  </a:graphic>
                </wp:inline>
              </w:drawing>
            </w:r>
          </w:p>
          <w:p w14:paraId="0F9F3311" w14:textId="77777777" w:rsidR="000A7E84" w:rsidRPr="006B313C" w:rsidRDefault="000A7E84">
            <w:pPr>
              <w:pStyle w:val="TableParagraph"/>
              <w:rPr>
                <w:color w:val="0070C0"/>
                <w:sz w:val="24"/>
                <w:szCs w:val="24"/>
              </w:rPr>
            </w:pPr>
          </w:p>
          <w:p w14:paraId="6976C2C1" w14:textId="77777777" w:rsidR="000A7E84" w:rsidRPr="006B313C" w:rsidRDefault="000A7E84">
            <w:pPr>
              <w:pStyle w:val="TableParagraph"/>
              <w:rPr>
                <w:color w:val="0070C0"/>
                <w:sz w:val="24"/>
                <w:szCs w:val="24"/>
              </w:rPr>
            </w:pPr>
          </w:p>
          <w:p w14:paraId="0C1A4D11" w14:textId="7551AAB0" w:rsidR="000A7E84" w:rsidRPr="006B313C" w:rsidRDefault="000A7E84">
            <w:pPr>
              <w:pStyle w:val="TableParagraph"/>
              <w:rPr>
                <w:b/>
                <w:color w:val="0070C0"/>
                <w:sz w:val="24"/>
                <w:szCs w:val="24"/>
              </w:rPr>
            </w:pPr>
            <w:r w:rsidRPr="006B313C">
              <w:rPr>
                <w:b/>
                <w:noProof/>
                <w:color w:val="0070C0"/>
                <w:sz w:val="24"/>
                <w:szCs w:val="24"/>
                <w:lang w:val="ru-RU" w:eastAsia="ru-RU"/>
              </w:rPr>
              <w:drawing>
                <wp:inline distT="0" distB="0" distL="0" distR="0" wp14:anchorId="45D15513" wp14:editId="4FE73E66">
                  <wp:extent cx="609600" cy="381000"/>
                  <wp:effectExtent l="0" t="0" r="0" b="0"/>
                  <wp:docPr id="75561994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sidRPr="006B313C">
              <w:rPr>
                <w:b/>
                <w:noProof/>
                <w:color w:val="0070C0"/>
                <w:sz w:val="24"/>
                <w:szCs w:val="24"/>
                <w:lang w:val="ru-RU" w:eastAsia="ru-RU"/>
              </w:rPr>
              <w:drawing>
                <wp:inline distT="0" distB="0" distL="0" distR="0" wp14:anchorId="0AB98C41" wp14:editId="035A083B">
                  <wp:extent cx="695325" cy="400050"/>
                  <wp:effectExtent l="0" t="0" r="9525" b="0"/>
                  <wp:docPr id="31722344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400050"/>
                          </a:xfrm>
                          <a:prstGeom prst="rect">
                            <a:avLst/>
                          </a:prstGeom>
                          <a:noFill/>
                          <a:ln>
                            <a:noFill/>
                          </a:ln>
                        </pic:spPr>
                      </pic:pic>
                    </a:graphicData>
                  </a:graphic>
                </wp:inline>
              </w:drawing>
            </w:r>
            <w:r w:rsidRPr="006B313C">
              <w:rPr>
                <w:b/>
                <w:noProof/>
                <w:color w:val="0070C0"/>
                <w:sz w:val="24"/>
                <w:szCs w:val="24"/>
                <w:lang w:val="ru-RU" w:eastAsia="ru-RU"/>
              </w:rPr>
              <w:drawing>
                <wp:inline distT="0" distB="0" distL="0" distR="0" wp14:anchorId="0B463EA2" wp14:editId="375E42DC">
                  <wp:extent cx="657225" cy="457200"/>
                  <wp:effectExtent l="0" t="0" r="9525" b="0"/>
                  <wp:docPr id="44942534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657225" cy="457200"/>
                          </a:xfrm>
                          <a:prstGeom prst="rect">
                            <a:avLst/>
                          </a:prstGeom>
                          <a:noFill/>
                          <a:ln>
                            <a:noFill/>
                          </a:ln>
                        </pic:spPr>
                      </pic:pic>
                    </a:graphicData>
                  </a:graphic>
                </wp:inline>
              </w:drawing>
            </w:r>
          </w:p>
          <w:p w14:paraId="680B4EAE" w14:textId="77777777" w:rsidR="000A7E84" w:rsidRPr="006B313C" w:rsidRDefault="000A7E84">
            <w:pPr>
              <w:rPr>
                <w:sz w:val="24"/>
                <w:szCs w:val="24"/>
              </w:rPr>
            </w:pPr>
          </w:p>
          <w:p w14:paraId="14D64A52" w14:textId="77777777" w:rsidR="000A7E84" w:rsidRPr="006B313C" w:rsidRDefault="000A7E84">
            <w:pPr>
              <w:rPr>
                <w:sz w:val="24"/>
                <w:szCs w:val="24"/>
              </w:rPr>
            </w:pPr>
            <w:hyperlink r:id="rId8" w:history="1">
              <w:r w:rsidRPr="006B313C">
                <w:rPr>
                  <w:rStyle w:val="ad"/>
                  <w:rFonts w:eastAsiaTheme="majorEastAsia"/>
                  <w:sz w:val="24"/>
                  <w:szCs w:val="24"/>
                </w:rPr>
                <w:t>https://bilimland.kz/kk/courses/audiochrestomathy/6-synyp/xalyq-auyz-adebieti/lesson/2-qobylandy-batyr-zhyry-2-bolim</w:t>
              </w:r>
            </w:hyperlink>
          </w:p>
          <w:p w14:paraId="7BEDEED9" w14:textId="77777777" w:rsidR="000A7E84" w:rsidRPr="006B313C" w:rsidRDefault="000A7E84">
            <w:pPr>
              <w:rPr>
                <w:sz w:val="24"/>
                <w:szCs w:val="24"/>
              </w:rPr>
            </w:pPr>
          </w:p>
          <w:p w14:paraId="71F0EA79" w14:textId="77777777" w:rsidR="000A7E84" w:rsidRPr="006B313C" w:rsidRDefault="000A7E84">
            <w:pPr>
              <w:rPr>
                <w:sz w:val="24"/>
                <w:szCs w:val="24"/>
              </w:rPr>
            </w:pPr>
          </w:p>
          <w:p w14:paraId="426016AC" w14:textId="77777777" w:rsidR="000A7E84" w:rsidRPr="006B313C" w:rsidRDefault="000A7E84">
            <w:pPr>
              <w:rPr>
                <w:sz w:val="24"/>
                <w:szCs w:val="24"/>
              </w:rPr>
            </w:pPr>
          </w:p>
          <w:p w14:paraId="7B52A1EB" w14:textId="77777777" w:rsidR="000A7E84" w:rsidRPr="006B313C" w:rsidRDefault="000A7E84">
            <w:pPr>
              <w:rPr>
                <w:sz w:val="24"/>
                <w:szCs w:val="24"/>
              </w:rPr>
            </w:pPr>
          </w:p>
          <w:p w14:paraId="2C1AA19E" w14:textId="77777777" w:rsidR="000A7E84" w:rsidRPr="006B313C" w:rsidRDefault="000A7E84">
            <w:pPr>
              <w:rPr>
                <w:sz w:val="24"/>
                <w:szCs w:val="24"/>
              </w:rPr>
            </w:pPr>
          </w:p>
          <w:p w14:paraId="14B6FDF2" w14:textId="77777777" w:rsidR="000A7E84" w:rsidRPr="006B313C" w:rsidRDefault="000A7E84">
            <w:pPr>
              <w:rPr>
                <w:sz w:val="24"/>
                <w:szCs w:val="24"/>
              </w:rPr>
            </w:pPr>
          </w:p>
          <w:p w14:paraId="4B38F4B2" w14:textId="270B0EE5" w:rsidR="000A7E84" w:rsidRPr="006B313C" w:rsidRDefault="000A7E84">
            <w:pPr>
              <w:rPr>
                <w:sz w:val="24"/>
                <w:szCs w:val="24"/>
              </w:rPr>
            </w:pPr>
            <w:r w:rsidRPr="006B313C">
              <w:rPr>
                <w:noProof/>
                <w:sz w:val="24"/>
                <w:szCs w:val="24"/>
                <w:lang w:val="ru-RU" w:eastAsia="ru-RU"/>
              </w:rPr>
              <w:drawing>
                <wp:inline distT="0" distB="0" distL="0" distR="0" wp14:anchorId="20DD75FD" wp14:editId="5071565D">
                  <wp:extent cx="657225" cy="695325"/>
                  <wp:effectExtent l="0" t="0" r="9525" b="9525"/>
                  <wp:docPr id="135666749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l="64194" t="22449" r="4156" b="35468"/>
                          <a:stretch>
                            <a:fillRect/>
                          </a:stretch>
                        </pic:blipFill>
                        <pic:spPr bwMode="auto">
                          <a:xfrm>
                            <a:off x="0" y="0"/>
                            <a:ext cx="657225" cy="695325"/>
                          </a:xfrm>
                          <a:prstGeom prst="rect">
                            <a:avLst/>
                          </a:prstGeom>
                          <a:noFill/>
                          <a:ln>
                            <a:noFill/>
                          </a:ln>
                        </pic:spPr>
                      </pic:pic>
                    </a:graphicData>
                  </a:graphic>
                </wp:inline>
              </w:drawing>
            </w:r>
          </w:p>
          <w:p w14:paraId="63102AF3" w14:textId="77777777" w:rsidR="000A7E84" w:rsidRPr="006B313C" w:rsidRDefault="000A7E84">
            <w:pPr>
              <w:rPr>
                <w:sz w:val="24"/>
                <w:szCs w:val="24"/>
              </w:rPr>
            </w:pPr>
          </w:p>
          <w:p w14:paraId="7E4CA7C1" w14:textId="77777777" w:rsidR="000A7E84" w:rsidRPr="006B313C" w:rsidRDefault="000A7E84">
            <w:pPr>
              <w:rPr>
                <w:sz w:val="24"/>
                <w:szCs w:val="24"/>
              </w:rPr>
            </w:pPr>
          </w:p>
          <w:p w14:paraId="5DCCA480" w14:textId="77777777" w:rsidR="000A7E84" w:rsidRPr="006B313C" w:rsidRDefault="000A7E84">
            <w:pPr>
              <w:rPr>
                <w:sz w:val="24"/>
                <w:szCs w:val="24"/>
              </w:rPr>
            </w:pPr>
          </w:p>
          <w:p w14:paraId="0ECFB96A" w14:textId="77777777" w:rsidR="000A7E84" w:rsidRPr="006B313C" w:rsidRDefault="000A7E84">
            <w:pPr>
              <w:rPr>
                <w:sz w:val="24"/>
                <w:szCs w:val="24"/>
              </w:rPr>
            </w:pPr>
          </w:p>
          <w:p w14:paraId="5208D519" w14:textId="77777777" w:rsidR="000A7E84" w:rsidRPr="006B313C" w:rsidRDefault="000A7E84">
            <w:pPr>
              <w:rPr>
                <w:sz w:val="24"/>
                <w:szCs w:val="24"/>
              </w:rPr>
            </w:pPr>
          </w:p>
          <w:p w14:paraId="37E405C3" w14:textId="77777777" w:rsidR="000A7E84" w:rsidRPr="006B313C" w:rsidRDefault="000A7E84">
            <w:pPr>
              <w:rPr>
                <w:sz w:val="24"/>
                <w:szCs w:val="24"/>
              </w:rPr>
            </w:pPr>
          </w:p>
          <w:p w14:paraId="41BDCFF9" w14:textId="77777777" w:rsidR="000A7E84" w:rsidRPr="006B313C" w:rsidRDefault="000A7E84">
            <w:pPr>
              <w:rPr>
                <w:sz w:val="24"/>
                <w:szCs w:val="24"/>
              </w:rPr>
            </w:pPr>
          </w:p>
          <w:p w14:paraId="29E05DE6" w14:textId="77777777" w:rsidR="000A7E84" w:rsidRPr="006B313C" w:rsidRDefault="000A7E84">
            <w:pPr>
              <w:rPr>
                <w:b/>
                <w:color w:val="8496B0" w:themeColor="text2" w:themeTint="99"/>
                <w:sz w:val="24"/>
                <w:szCs w:val="24"/>
              </w:rPr>
            </w:pPr>
          </w:p>
        </w:tc>
      </w:tr>
      <w:tr w:rsidR="000A7E84" w:rsidRPr="006B313C" w14:paraId="58727D41" w14:textId="77777777" w:rsidTr="000A7E84">
        <w:trPr>
          <w:trHeight w:val="495"/>
        </w:trPr>
        <w:tc>
          <w:tcPr>
            <w:tcW w:w="1339" w:type="dxa"/>
            <w:tcBorders>
              <w:top w:val="single" w:sz="4" w:space="0" w:color="CFCFCF"/>
              <w:left w:val="single" w:sz="4" w:space="0" w:color="CFCFCF"/>
              <w:bottom w:val="single" w:sz="4" w:space="0" w:color="CFCFCF"/>
              <w:right w:val="single" w:sz="4" w:space="0" w:color="CFCFCF"/>
            </w:tcBorders>
          </w:tcPr>
          <w:p w14:paraId="65C638AB" w14:textId="77777777" w:rsidR="000A7E84" w:rsidRPr="006B313C" w:rsidRDefault="000A7E84">
            <w:pPr>
              <w:rPr>
                <w:color w:val="000000"/>
                <w:sz w:val="24"/>
                <w:szCs w:val="24"/>
              </w:rPr>
            </w:pPr>
            <w:r w:rsidRPr="006B313C">
              <w:rPr>
                <w:color w:val="000000"/>
                <w:sz w:val="24"/>
                <w:szCs w:val="24"/>
              </w:rPr>
              <w:lastRenderedPageBreak/>
              <w:t>Сабақтың соңы</w:t>
            </w:r>
          </w:p>
          <w:p w14:paraId="0078EFB6" w14:textId="77777777" w:rsidR="000A7E84" w:rsidRPr="006B313C" w:rsidRDefault="000A7E84">
            <w:pPr>
              <w:rPr>
                <w:color w:val="000000"/>
                <w:sz w:val="24"/>
                <w:szCs w:val="24"/>
              </w:rPr>
            </w:pPr>
          </w:p>
          <w:p w14:paraId="3A90C8B3" w14:textId="77777777" w:rsidR="000A7E84" w:rsidRPr="006B313C" w:rsidRDefault="000A7E84">
            <w:pPr>
              <w:pStyle w:val="TableParagraph"/>
              <w:rPr>
                <w:color w:val="000000"/>
                <w:sz w:val="24"/>
                <w:szCs w:val="24"/>
              </w:rPr>
            </w:pPr>
          </w:p>
        </w:tc>
        <w:tc>
          <w:tcPr>
            <w:tcW w:w="3969" w:type="dxa"/>
            <w:tcBorders>
              <w:top w:val="single" w:sz="4" w:space="0" w:color="CFCFCF"/>
              <w:left w:val="single" w:sz="4" w:space="0" w:color="CFCFCF"/>
              <w:bottom w:val="single" w:sz="4" w:space="0" w:color="CFCFCF"/>
              <w:right w:val="single" w:sz="4" w:space="0" w:color="CFCFCF"/>
            </w:tcBorders>
            <w:hideMark/>
          </w:tcPr>
          <w:p w14:paraId="5F703B9D" w14:textId="77777777" w:rsidR="000A7E84" w:rsidRPr="006B313C" w:rsidRDefault="000A7E84">
            <w:pPr>
              <w:pStyle w:val="af2"/>
              <w:rPr>
                <w:sz w:val="24"/>
                <w:szCs w:val="24"/>
              </w:rPr>
            </w:pPr>
            <w:r w:rsidRPr="006B313C">
              <w:rPr>
                <w:b/>
                <w:sz w:val="24"/>
                <w:szCs w:val="24"/>
              </w:rPr>
              <w:t>Тапсырма. «FILA кестесі»</w:t>
            </w:r>
            <w:r w:rsidRPr="006B313C">
              <w:rPr>
                <w:sz w:val="24"/>
                <w:szCs w:val="24"/>
              </w:rPr>
              <w:t xml:space="preserve"> арқылы кейіпкердің образдық тұлғасын ашу үшін төмендегі тапсырмаларды орындаңыздар. </w:t>
            </w:r>
          </w:p>
          <w:p w14:paraId="6FABF15D" w14:textId="77777777" w:rsidR="000A7E84" w:rsidRPr="006B313C" w:rsidRDefault="000A7E84">
            <w:pPr>
              <w:pStyle w:val="af2"/>
              <w:rPr>
                <w:sz w:val="24"/>
                <w:szCs w:val="24"/>
              </w:rPr>
            </w:pPr>
            <w:r w:rsidRPr="006B313C">
              <w:rPr>
                <w:b/>
                <w:i/>
                <w:sz w:val="24"/>
                <w:szCs w:val="24"/>
              </w:rPr>
              <w:t>Ғ/Дерек/-</w:t>
            </w:r>
            <w:r w:rsidRPr="006B313C">
              <w:rPr>
                <w:sz w:val="24"/>
                <w:szCs w:val="24"/>
              </w:rPr>
              <w:t xml:space="preserve"> шығармадағы кейіпкер бейнесін ашатын деректер жинау;</w:t>
            </w:r>
          </w:p>
          <w:p w14:paraId="32577C3D" w14:textId="77777777" w:rsidR="000A7E84" w:rsidRPr="006B313C" w:rsidRDefault="000A7E84">
            <w:pPr>
              <w:pStyle w:val="af2"/>
              <w:rPr>
                <w:sz w:val="24"/>
                <w:szCs w:val="24"/>
              </w:rPr>
            </w:pPr>
            <w:r w:rsidRPr="006B313C">
              <w:rPr>
                <w:b/>
                <w:i/>
                <w:sz w:val="24"/>
                <w:szCs w:val="24"/>
              </w:rPr>
              <w:t>I /Пікір/</w:t>
            </w:r>
            <w:r w:rsidRPr="006B313C">
              <w:rPr>
                <w:sz w:val="24"/>
                <w:szCs w:val="24"/>
              </w:rPr>
              <w:t>-кейіпкер туралы өзінің ой-пікірі;</w:t>
            </w:r>
          </w:p>
          <w:p w14:paraId="614608F3" w14:textId="77777777" w:rsidR="000A7E84" w:rsidRPr="006B313C" w:rsidRDefault="000A7E84">
            <w:pPr>
              <w:pStyle w:val="af2"/>
              <w:rPr>
                <w:sz w:val="24"/>
                <w:szCs w:val="24"/>
              </w:rPr>
            </w:pPr>
            <w:r w:rsidRPr="006B313C">
              <w:rPr>
                <w:b/>
                <w:sz w:val="24"/>
                <w:szCs w:val="24"/>
              </w:rPr>
              <w:t>L/Сұрақ/-</w:t>
            </w:r>
            <w:r w:rsidRPr="006B313C">
              <w:rPr>
                <w:sz w:val="24"/>
                <w:szCs w:val="24"/>
              </w:rPr>
              <w:t>кейіпкердің образдық тұлғасын ашатын сұрақтар;</w:t>
            </w:r>
          </w:p>
          <w:p w14:paraId="56D2357B" w14:textId="77777777" w:rsidR="000A7E84" w:rsidRPr="006B313C" w:rsidRDefault="000A7E84">
            <w:pPr>
              <w:pStyle w:val="af2"/>
              <w:rPr>
                <w:sz w:val="24"/>
                <w:szCs w:val="24"/>
              </w:rPr>
            </w:pPr>
            <w:r w:rsidRPr="006B313C">
              <w:rPr>
                <w:sz w:val="24"/>
                <w:szCs w:val="24"/>
              </w:rPr>
              <w:t>А/Іс-әрекет/-автордың кейіпкерді суреттеудегі мінездеуін табады.</w:t>
            </w:r>
          </w:p>
        </w:tc>
        <w:tc>
          <w:tcPr>
            <w:tcW w:w="1842" w:type="dxa"/>
            <w:tcBorders>
              <w:top w:val="single" w:sz="4" w:space="0" w:color="CFCFCF"/>
              <w:left w:val="single" w:sz="4" w:space="0" w:color="CFCFCF"/>
              <w:bottom w:val="single" w:sz="4" w:space="0" w:color="CFCFCF"/>
              <w:right w:val="single" w:sz="4" w:space="0" w:color="CFCFCF"/>
            </w:tcBorders>
            <w:hideMark/>
          </w:tcPr>
          <w:p w14:paraId="595A9C67" w14:textId="77777777" w:rsidR="000A7E84" w:rsidRPr="006B313C" w:rsidRDefault="000A7E84">
            <w:pPr>
              <w:pStyle w:val="af2"/>
              <w:rPr>
                <w:sz w:val="24"/>
                <w:szCs w:val="24"/>
              </w:rPr>
            </w:pPr>
            <w:r w:rsidRPr="006B313C">
              <w:rPr>
                <w:b/>
                <w:sz w:val="24"/>
                <w:szCs w:val="24"/>
              </w:rPr>
              <w:t>FILA кестесі»</w:t>
            </w:r>
            <w:r w:rsidRPr="006B313C">
              <w:rPr>
                <w:sz w:val="24"/>
                <w:szCs w:val="24"/>
              </w:rPr>
              <w:t xml:space="preserve"> арқылы кейіпкердің образдық тұлғасын ашу үшін төмендегі тапсырмалар</w:t>
            </w:r>
          </w:p>
          <w:p w14:paraId="042F0AC4" w14:textId="77777777" w:rsidR="000A7E84" w:rsidRPr="006B313C" w:rsidRDefault="000A7E84">
            <w:pPr>
              <w:pStyle w:val="af2"/>
              <w:rPr>
                <w:color w:val="000000"/>
                <w:sz w:val="24"/>
                <w:szCs w:val="24"/>
              </w:rPr>
            </w:pPr>
            <w:r w:rsidRPr="006B313C">
              <w:rPr>
                <w:sz w:val="24"/>
                <w:szCs w:val="24"/>
              </w:rPr>
              <w:t>ды орындайды</w:t>
            </w:r>
            <w:r w:rsidRPr="006B313C">
              <w:rPr>
                <w:color w:val="000000"/>
                <w:sz w:val="24"/>
                <w:szCs w:val="24"/>
              </w:rPr>
              <w:t>.</w:t>
            </w:r>
          </w:p>
        </w:tc>
        <w:tc>
          <w:tcPr>
            <w:tcW w:w="819" w:type="dxa"/>
            <w:tcBorders>
              <w:top w:val="single" w:sz="4" w:space="0" w:color="CFCFCF"/>
              <w:left w:val="single" w:sz="4" w:space="0" w:color="CFCFCF"/>
              <w:bottom w:val="single" w:sz="4" w:space="0" w:color="CFCFCF"/>
              <w:right w:val="single" w:sz="4" w:space="0" w:color="CFCFCF"/>
            </w:tcBorders>
            <w:vAlign w:val="center"/>
            <w:hideMark/>
          </w:tcPr>
          <w:p w14:paraId="1BBCB189" w14:textId="77777777" w:rsidR="000A7E84" w:rsidRPr="006B313C" w:rsidRDefault="000A7E84">
            <w:pPr>
              <w:rPr>
                <w:color w:val="000000"/>
                <w:sz w:val="24"/>
                <w:szCs w:val="24"/>
              </w:rPr>
            </w:pPr>
            <w:r w:rsidRPr="006B313C">
              <w:rPr>
                <w:color w:val="000000"/>
                <w:sz w:val="24"/>
                <w:szCs w:val="24"/>
              </w:rPr>
              <w:t>2 балл</w:t>
            </w:r>
          </w:p>
        </w:tc>
        <w:tc>
          <w:tcPr>
            <w:tcW w:w="1266" w:type="dxa"/>
            <w:tcBorders>
              <w:top w:val="single" w:sz="4" w:space="0" w:color="CFCFCF"/>
              <w:left w:val="single" w:sz="4" w:space="0" w:color="CFCFCF"/>
              <w:bottom w:val="single" w:sz="4" w:space="0" w:color="CFCFCF"/>
              <w:right w:val="single" w:sz="4" w:space="0" w:color="CFCFCF"/>
            </w:tcBorders>
          </w:tcPr>
          <w:p w14:paraId="30F38E51" w14:textId="77777777" w:rsidR="000A7E84" w:rsidRPr="006B313C" w:rsidRDefault="000A7E84">
            <w:pPr>
              <w:pStyle w:val="TableParagraph"/>
              <w:rPr>
                <w:sz w:val="24"/>
                <w:szCs w:val="24"/>
              </w:rPr>
            </w:pPr>
          </w:p>
          <w:p w14:paraId="0AA78016" w14:textId="2D99F460" w:rsidR="000A7E84" w:rsidRPr="006B313C" w:rsidRDefault="000A7E84">
            <w:pPr>
              <w:pStyle w:val="TableParagraph"/>
              <w:rPr>
                <w:sz w:val="24"/>
                <w:szCs w:val="24"/>
              </w:rPr>
            </w:pPr>
            <w:r w:rsidRPr="006B313C">
              <w:rPr>
                <w:noProof/>
                <w:sz w:val="24"/>
                <w:szCs w:val="24"/>
                <w:lang w:val="ru-RU" w:eastAsia="ru-RU"/>
              </w:rPr>
              <w:drawing>
                <wp:inline distT="0" distB="0" distL="0" distR="0" wp14:anchorId="6B043A08" wp14:editId="2144735D">
                  <wp:extent cx="342900" cy="457200"/>
                  <wp:effectExtent l="0" t="0" r="0" b="0"/>
                  <wp:docPr id="111499256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0" cstate="print">
                            <a:extLst>
                              <a:ext uri="{28A0092B-C50C-407E-A947-70E740481C1C}">
                                <a14:useLocalDpi xmlns:a14="http://schemas.microsoft.com/office/drawing/2010/main" val="0"/>
                              </a:ext>
                            </a:extLst>
                          </a:blip>
                          <a:srcRect l="38498" t="28325" r="39348" b="19653"/>
                          <a:stretch>
                            <a:fillRect/>
                          </a:stretch>
                        </pic:blipFill>
                        <pic:spPr bwMode="auto">
                          <a:xfrm>
                            <a:off x="0" y="0"/>
                            <a:ext cx="342900" cy="457200"/>
                          </a:xfrm>
                          <a:prstGeom prst="rect">
                            <a:avLst/>
                          </a:prstGeom>
                          <a:noFill/>
                          <a:ln>
                            <a:noFill/>
                          </a:ln>
                        </pic:spPr>
                      </pic:pic>
                    </a:graphicData>
                  </a:graphic>
                </wp:inline>
              </w:drawing>
            </w:r>
            <w:r w:rsidRPr="006B313C">
              <w:rPr>
                <w:noProof/>
                <w:sz w:val="24"/>
                <w:szCs w:val="24"/>
                <w:lang w:val="ru-RU" w:eastAsia="ru-RU"/>
              </w:rPr>
              <w:drawing>
                <wp:inline distT="0" distB="0" distL="0" distR="0" wp14:anchorId="1C333DEB" wp14:editId="7620BC25">
                  <wp:extent cx="266700" cy="457200"/>
                  <wp:effectExtent l="0" t="0" r="0" b="0"/>
                  <wp:docPr id="12147966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457200"/>
                          </a:xfrm>
                          <a:prstGeom prst="rect">
                            <a:avLst/>
                          </a:prstGeom>
                          <a:noFill/>
                          <a:ln>
                            <a:noFill/>
                          </a:ln>
                        </pic:spPr>
                      </pic:pic>
                    </a:graphicData>
                  </a:graphic>
                </wp:inline>
              </w:drawing>
            </w:r>
            <w:r w:rsidRPr="006B313C">
              <w:rPr>
                <w:noProof/>
                <w:sz w:val="24"/>
                <w:szCs w:val="24"/>
                <w:lang w:val="ru-RU" w:eastAsia="ru-RU"/>
              </w:rPr>
              <w:drawing>
                <wp:inline distT="0" distB="0" distL="0" distR="0" wp14:anchorId="74DB2155" wp14:editId="6FE0D45B">
                  <wp:extent cx="342900" cy="457200"/>
                  <wp:effectExtent l="0" t="0" r="0" b="0"/>
                  <wp:docPr id="5178375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p>
          <w:p w14:paraId="56E98A7B" w14:textId="77777777" w:rsidR="000A7E84" w:rsidRPr="006B313C" w:rsidRDefault="000A7E84">
            <w:pPr>
              <w:pStyle w:val="TableParagraph"/>
              <w:rPr>
                <w:sz w:val="24"/>
                <w:szCs w:val="24"/>
              </w:rPr>
            </w:pPr>
          </w:p>
        </w:tc>
      </w:tr>
      <w:tr w:rsidR="000A7E84" w:rsidRPr="006B313C" w14:paraId="1065F935" w14:textId="77777777" w:rsidTr="000A7E84">
        <w:trPr>
          <w:trHeight w:val="495"/>
        </w:trPr>
        <w:tc>
          <w:tcPr>
            <w:tcW w:w="9235" w:type="dxa"/>
            <w:gridSpan w:val="5"/>
            <w:tcBorders>
              <w:top w:val="single" w:sz="4" w:space="0" w:color="CFCFCF"/>
              <w:left w:val="single" w:sz="4" w:space="0" w:color="CFCFCF"/>
              <w:bottom w:val="single" w:sz="4" w:space="0" w:color="CFCFCF"/>
              <w:right w:val="single" w:sz="4" w:space="0" w:color="CFCFCF"/>
            </w:tcBorders>
          </w:tcPr>
          <w:p w14:paraId="3B3C0805" w14:textId="56F51381" w:rsidR="000A7E84" w:rsidRPr="006B313C" w:rsidRDefault="000A7E84">
            <w:pPr>
              <w:pStyle w:val="ae"/>
              <w:shd w:val="clear" w:color="auto" w:fill="FFFFFF"/>
              <w:autoSpaceDE w:val="0"/>
              <w:autoSpaceDN w:val="0"/>
              <w:spacing w:before="0" w:beforeAutospacing="0" w:after="0" w:afterAutospacing="0"/>
              <w:rPr>
                <w:lang w:val="kk-KZ"/>
              </w:rPr>
            </w:pPr>
            <w:r w:rsidRPr="006B313C">
              <w:rPr>
                <w:noProof/>
              </w:rPr>
              <w:drawing>
                <wp:anchor distT="0" distB="0" distL="114300" distR="114300" simplePos="0" relativeHeight="251659264" behindDoc="0" locked="0" layoutInCell="1" allowOverlap="1" wp14:anchorId="2E9B0882" wp14:editId="49025B7D">
                  <wp:simplePos x="0" y="0"/>
                  <wp:positionH relativeFrom="column">
                    <wp:posOffset>1723390</wp:posOffset>
                  </wp:positionH>
                  <wp:positionV relativeFrom="paragraph">
                    <wp:posOffset>52070</wp:posOffset>
                  </wp:positionV>
                  <wp:extent cx="2976880" cy="1673225"/>
                  <wp:effectExtent l="0" t="0" r="0" b="3175"/>
                  <wp:wrapNone/>
                  <wp:docPr id="11450144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6880" cy="1673225"/>
                          </a:xfrm>
                          <a:prstGeom prst="rect">
                            <a:avLst/>
                          </a:prstGeom>
                          <a:noFill/>
                        </pic:spPr>
                      </pic:pic>
                    </a:graphicData>
                  </a:graphic>
                  <wp14:sizeRelH relativeFrom="page">
                    <wp14:pctWidth>0</wp14:pctWidth>
                  </wp14:sizeRelH>
                  <wp14:sizeRelV relativeFrom="page">
                    <wp14:pctHeight>0</wp14:pctHeight>
                  </wp14:sizeRelV>
                </wp:anchor>
              </w:drawing>
            </w:r>
            <w:r w:rsidRPr="006B313C">
              <w:rPr>
                <w:lang w:val="kk-KZ"/>
              </w:rPr>
              <w:t>Кері байланыс:</w:t>
            </w:r>
          </w:p>
          <w:p w14:paraId="090C86C1" w14:textId="77777777" w:rsidR="000A7E84" w:rsidRPr="006B313C" w:rsidRDefault="000A7E84">
            <w:pPr>
              <w:pStyle w:val="ae"/>
              <w:shd w:val="clear" w:color="auto" w:fill="FFFFFF"/>
              <w:autoSpaceDE w:val="0"/>
              <w:autoSpaceDN w:val="0"/>
              <w:spacing w:before="0" w:beforeAutospacing="0" w:after="0" w:afterAutospacing="0"/>
              <w:rPr>
                <w:lang w:val="kk-KZ"/>
              </w:rPr>
            </w:pPr>
          </w:p>
          <w:p w14:paraId="409A52E9" w14:textId="77777777" w:rsidR="000A7E84" w:rsidRPr="006B313C" w:rsidRDefault="000A7E84">
            <w:pPr>
              <w:pStyle w:val="ae"/>
              <w:shd w:val="clear" w:color="auto" w:fill="FFFFFF"/>
              <w:autoSpaceDE w:val="0"/>
              <w:autoSpaceDN w:val="0"/>
              <w:spacing w:before="0" w:beforeAutospacing="0" w:after="0" w:afterAutospacing="0"/>
              <w:rPr>
                <w:lang w:val="kk-KZ"/>
              </w:rPr>
            </w:pPr>
          </w:p>
          <w:p w14:paraId="7B6B8258" w14:textId="77777777" w:rsidR="000A7E84" w:rsidRPr="006B313C" w:rsidRDefault="000A7E84">
            <w:pPr>
              <w:pStyle w:val="ae"/>
              <w:shd w:val="clear" w:color="auto" w:fill="FFFFFF"/>
              <w:autoSpaceDE w:val="0"/>
              <w:autoSpaceDN w:val="0"/>
              <w:spacing w:before="0" w:beforeAutospacing="0" w:after="0" w:afterAutospacing="0"/>
              <w:rPr>
                <w:lang w:val="kk-KZ"/>
              </w:rPr>
            </w:pPr>
          </w:p>
          <w:p w14:paraId="667451AB" w14:textId="77777777" w:rsidR="000A7E84" w:rsidRPr="006B313C" w:rsidRDefault="000A7E84">
            <w:pPr>
              <w:pStyle w:val="ae"/>
              <w:shd w:val="clear" w:color="auto" w:fill="FFFFFF"/>
              <w:autoSpaceDE w:val="0"/>
              <w:autoSpaceDN w:val="0"/>
              <w:spacing w:before="0" w:beforeAutospacing="0" w:after="0" w:afterAutospacing="0"/>
              <w:rPr>
                <w:lang w:val="kk-KZ"/>
              </w:rPr>
            </w:pPr>
          </w:p>
          <w:p w14:paraId="176DF5F3" w14:textId="77777777" w:rsidR="000A7E84" w:rsidRPr="006B313C" w:rsidRDefault="000A7E84">
            <w:pPr>
              <w:pStyle w:val="ae"/>
              <w:shd w:val="clear" w:color="auto" w:fill="FFFFFF"/>
              <w:autoSpaceDE w:val="0"/>
              <w:autoSpaceDN w:val="0"/>
              <w:spacing w:before="0" w:beforeAutospacing="0" w:after="0" w:afterAutospacing="0"/>
              <w:rPr>
                <w:lang w:val="kk-KZ"/>
              </w:rPr>
            </w:pPr>
          </w:p>
          <w:p w14:paraId="7081232C" w14:textId="77777777" w:rsidR="000A7E84" w:rsidRPr="006B313C" w:rsidRDefault="000A7E84">
            <w:pPr>
              <w:pStyle w:val="ae"/>
              <w:shd w:val="clear" w:color="auto" w:fill="FFFFFF"/>
              <w:autoSpaceDE w:val="0"/>
              <w:autoSpaceDN w:val="0"/>
              <w:spacing w:before="0" w:beforeAutospacing="0" w:after="0" w:afterAutospacing="0"/>
              <w:rPr>
                <w:lang w:val="kk-KZ"/>
              </w:rPr>
            </w:pPr>
          </w:p>
          <w:p w14:paraId="252F3C28" w14:textId="77777777" w:rsidR="000A7E84" w:rsidRPr="006B313C" w:rsidRDefault="000A7E84">
            <w:pPr>
              <w:pStyle w:val="ae"/>
              <w:shd w:val="clear" w:color="auto" w:fill="FFFFFF"/>
              <w:autoSpaceDE w:val="0"/>
              <w:autoSpaceDN w:val="0"/>
              <w:spacing w:before="0" w:beforeAutospacing="0" w:after="0" w:afterAutospacing="0"/>
              <w:rPr>
                <w:lang w:val="kk-KZ"/>
              </w:rPr>
            </w:pPr>
          </w:p>
          <w:p w14:paraId="20239709" w14:textId="77777777" w:rsidR="000A7E84" w:rsidRPr="006B313C" w:rsidRDefault="000A7E84">
            <w:pPr>
              <w:rPr>
                <w:sz w:val="24"/>
                <w:szCs w:val="24"/>
              </w:rPr>
            </w:pPr>
          </w:p>
        </w:tc>
      </w:tr>
    </w:tbl>
    <w:p w14:paraId="33161DED" w14:textId="77777777" w:rsidR="000A7E84" w:rsidRPr="006B313C" w:rsidRDefault="000A7E84" w:rsidP="000A7E84">
      <w:pPr>
        <w:rPr>
          <w:sz w:val="24"/>
          <w:szCs w:val="24"/>
        </w:rPr>
      </w:pPr>
    </w:p>
    <w:p w14:paraId="7286E55C" w14:textId="77777777" w:rsidR="000A7E84" w:rsidRPr="006B313C" w:rsidRDefault="000A7E84" w:rsidP="000A7E84">
      <w:pPr>
        <w:rPr>
          <w:sz w:val="24"/>
          <w:szCs w:val="24"/>
        </w:rPr>
      </w:pPr>
    </w:p>
    <w:p w14:paraId="3C19F993" w14:textId="77777777" w:rsidR="000A7E84" w:rsidRPr="006B313C" w:rsidRDefault="000A7E84" w:rsidP="000A7E84">
      <w:pPr>
        <w:rPr>
          <w:sz w:val="24"/>
          <w:szCs w:val="24"/>
        </w:rPr>
      </w:pPr>
    </w:p>
    <w:p w14:paraId="26C63DC2" w14:textId="77777777" w:rsidR="00A105F5" w:rsidRPr="006B313C" w:rsidRDefault="00A105F5">
      <w:pPr>
        <w:rPr>
          <w:sz w:val="24"/>
          <w:szCs w:val="24"/>
        </w:rPr>
      </w:pPr>
    </w:p>
    <w:sectPr w:rsidR="00A105F5" w:rsidRPr="006B31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stokWe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86"/>
    <w:rsid w:val="000A7E84"/>
    <w:rsid w:val="00194876"/>
    <w:rsid w:val="003B0086"/>
    <w:rsid w:val="006B313C"/>
    <w:rsid w:val="0091761A"/>
    <w:rsid w:val="00953F2E"/>
    <w:rsid w:val="00A105F5"/>
    <w:rsid w:val="00DE6B90"/>
    <w:rsid w:val="00E24E5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2D64E-2245-4906-8BAD-037B863C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A7E84"/>
    <w:pPr>
      <w:widowControl w:val="0"/>
      <w:autoSpaceDE w:val="0"/>
      <w:autoSpaceDN w:val="0"/>
      <w:spacing w:after="0" w:line="240" w:lineRule="auto"/>
    </w:pPr>
    <w:rPr>
      <w:rFonts w:ascii="Times New Roman" w:eastAsia="Times New Roman" w:hAnsi="Times New Roman" w:cs="Times New Roman"/>
      <w:kern w:val="0"/>
      <w:lang w:val="kk-KZ"/>
      <w14:ligatures w14:val="none"/>
    </w:rPr>
  </w:style>
  <w:style w:type="paragraph" w:styleId="1">
    <w:name w:val="heading 1"/>
    <w:basedOn w:val="a"/>
    <w:next w:val="a"/>
    <w:link w:val="10"/>
    <w:uiPriority w:val="9"/>
    <w:qFormat/>
    <w:rsid w:val="003B0086"/>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lang w:val="ru-KZ"/>
      <w14:ligatures w14:val="standardContextual"/>
    </w:rPr>
  </w:style>
  <w:style w:type="paragraph" w:styleId="2">
    <w:name w:val="heading 2"/>
    <w:basedOn w:val="a"/>
    <w:next w:val="a"/>
    <w:link w:val="20"/>
    <w:uiPriority w:val="9"/>
    <w:semiHidden/>
    <w:unhideWhenUsed/>
    <w:qFormat/>
    <w:rsid w:val="003B0086"/>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lang w:val="ru-KZ"/>
      <w14:ligatures w14:val="standardContextual"/>
    </w:rPr>
  </w:style>
  <w:style w:type="paragraph" w:styleId="3">
    <w:name w:val="heading 3"/>
    <w:basedOn w:val="a"/>
    <w:next w:val="a"/>
    <w:link w:val="30"/>
    <w:uiPriority w:val="9"/>
    <w:semiHidden/>
    <w:unhideWhenUsed/>
    <w:qFormat/>
    <w:rsid w:val="003B0086"/>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lang w:val="ru-KZ"/>
      <w14:ligatures w14:val="standardContextual"/>
    </w:rPr>
  </w:style>
  <w:style w:type="paragraph" w:styleId="4">
    <w:name w:val="heading 4"/>
    <w:basedOn w:val="a"/>
    <w:next w:val="a"/>
    <w:link w:val="40"/>
    <w:uiPriority w:val="9"/>
    <w:semiHidden/>
    <w:unhideWhenUsed/>
    <w:qFormat/>
    <w:rsid w:val="003B0086"/>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kern w:val="2"/>
      <w:lang w:val="ru-KZ"/>
      <w14:ligatures w14:val="standardContextual"/>
    </w:rPr>
  </w:style>
  <w:style w:type="paragraph" w:styleId="5">
    <w:name w:val="heading 5"/>
    <w:basedOn w:val="a"/>
    <w:next w:val="a"/>
    <w:link w:val="50"/>
    <w:uiPriority w:val="9"/>
    <w:semiHidden/>
    <w:unhideWhenUsed/>
    <w:qFormat/>
    <w:rsid w:val="003B0086"/>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lang w:val="ru-KZ"/>
      <w14:ligatures w14:val="standardContextual"/>
    </w:rPr>
  </w:style>
  <w:style w:type="paragraph" w:styleId="6">
    <w:name w:val="heading 6"/>
    <w:basedOn w:val="a"/>
    <w:next w:val="a"/>
    <w:link w:val="60"/>
    <w:uiPriority w:val="9"/>
    <w:semiHidden/>
    <w:unhideWhenUsed/>
    <w:qFormat/>
    <w:rsid w:val="003B0086"/>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ru-KZ"/>
      <w14:ligatures w14:val="standardContextual"/>
    </w:rPr>
  </w:style>
  <w:style w:type="paragraph" w:styleId="7">
    <w:name w:val="heading 7"/>
    <w:basedOn w:val="a"/>
    <w:next w:val="a"/>
    <w:link w:val="70"/>
    <w:uiPriority w:val="9"/>
    <w:semiHidden/>
    <w:unhideWhenUsed/>
    <w:qFormat/>
    <w:rsid w:val="003B0086"/>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ru-KZ"/>
      <w14:ligatures w14:val="standardContextual"/>
    </w:rPr>
  </w:style>
  <w:style w:type="paragraph" w:styleId="8">
    <w:name w:val="heading 8"/>
    <w:basedOn w:val="a"/>
    <w:next w:val="a"/>
    <w:link w:val="80"/>
    <w:uiPriority w:val="9"/>
    <w:semiHidden/>
    <w:unhideWhenUsed/>
    <w:qFormat/>
    <w:rsid w:val="003B0086"/>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ru-KZ"/>
      <w14:ligatures w14:val="standardContextual"/>
    </w:rPr>
  </w:style>
  <w:style w:type="paragraph" w:styleId="9">
    <w:name w:val="heading 9"/>
    <w:basedOn w:val="a"/>
    <w:next w:val="a"/>
    <w:link w:val="90"/>
    <w:uiPriority w:val="9"/>
    <w:semiHidden/>
    <w:unhideWhenUsed/>
    <w:qFormat/>
    <w:rsid w:val="003B0086"/>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ru-KZ"/>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08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B008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B008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B008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B008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B008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0086"/>
    <w:rPr>
      <w:rFonts w:eastAsiaTheme="majorEastAsia" w:cstheme="majorBidi"/>
      <w:color w:val="595959" w:themeColor="text1" w:themeTint="A6"/>
    </w:rPr>
  </w:style>
  <w:style w:type="character" w:customStyle="1" w:styleId="80">
    <w:name w:val="Заголовок 8 Знак"/>
    <w:basedOn w:val="a0"/>
    <w:link w:val="8"/>
    <w:uiPriority w:val="9"/>
    <w:semiHidden/>
    <w:rsid w:val="003B008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0086"/>
    <w:rPr>
      <w:rFonts w:eastAsiaTheme="majorEastAsia" w:cstheme="majorBidi"/>
      <w:color w:val="272727" w:themeColor="text1" w:themeTint="D8"/>
    </w:rPr>
  </w:style>
  <w:style w:type="paragraph" w:styleId="a3">
    <w:name w:val="Title"/>
    <w:basedOn w:val="a"/>
    <w:next w:val="a"/>
    <w:link w:val="a4"/>
    <w:uiPriority w:val="10"/>
    <w:qFormat/>
    <w:rsid w:val="003B0086"/>
    <w:pPr>
      <w:widowControl/>
      <w:autoSpaceDE/>
      <w:autoSpaceDN/>
      <w:spacing w:after="80"/>
      <w:contextualSpacing/>
    </w:pPr>
    <w:rPr>
      <w:rFonts w:asciiTheme="majorHAnsi" w:eastAsiaTheme="majorEastAsia" w:hAnsiTheme="majorHAnsi" w:cstheme="majorBidi"/>
      <w:spacing w:val="-10"/>
      <w:kern w:val="28"/>
      <w:sz w:val="56"/>
      <w:szCs w:val="56"/>
      <w:lang w:val="ru-KZ"/>
      <w14:ligatures w14:val="standardContextual"/>
    </w:rPr>
  </w:style>
  <w:style w:type="character" w:customStyle="1" w:styleId="a4">
    <w:name w:val="Заголовок Знак"/>
    <w:basedOn w:val="a0"/>
    <w:link w:val="a3"/>
    <w:uiPriority w:val="10"/>
    <w:rsid w:val="003B0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086"/>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ru-KZ"/>
      <w14:ligatures w14:val="standardContextual"/>
    </w:rPr>
  </w:style>
  <w:style w:type="character" w:customStyle="1" w:styleId="a6">
    <w:name w:val="Подзаголовок Знак"/>
    <w:basedOn w:val="a0"/>
    <w:link w:val="a5"/>
    <w:uiPriority w:val="11"/>
    <w:rsid w:val="003B008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B0086"/>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ru-KZ"/>
      <w14:ligatures w14:val="standardContextual"/>
    </w:rPr>
  </w:style>
  <w:style w:type="character" w:customStyle="1" w:styleId="22">
    <w:name w:val="Цитата 2 Знак"/>
    <w:basedOn w:val="a0"/>
    <w:link w:val="21"/>
    <w:uiPriority w:val="29"/>
    <w:rsid w:val="003B0086"/>
    <w:rPr>
      <w:i/>
      <w:iCs/>
      <w:color w:val="404040" w:themeColor="text1" w:themeTint="BF"/>
    </w:rPr>
  </w:style>
  <w:style w:type="paragraph" w:styleId="a7">
    <w:name w:val="List Paragraph"/>
    <w:basedOn w:val="a"/>
    <w:link w:val="a8"/>
    <w:uiPriority w:val="34"/>
    <w:qFormat/>
    <w:rsid w:val="003B0086"/>
    <w:pPr>
      <w:widowControl/>
      <w:autoSpaceDE/>
      <w:autoSpaceDN/>
      <w:spacing w:after="160" w:line="259" w:lineRule="auto"/>
      <w:ind w:left="720"/>
      <w:contextualSpacing/>
    </w:pPr>
    <w:rPr>
      <w:rFonts w:asciiTheme="minorHAnsi" w:eastAsiaTheme="minorHAnsi" w:hAnsiTheme="minorHAnsi" w:cstheme="minorBidi"/>
      <w:kern w:val="2"/>
      <w:lang w:val="ru-KZ"/>
      <w14:ligatures w14:val="standardContextual"/>
    </w:rPr>
  </w:style>
  <w:style w:type="character" w:styleId="a9">
    <w:name w:val="Intense Emphasis"/>
    <w:basedOn w:val="a0"/>
    <w:uiPriority w:val="21"/>
    <w:qFormat/>
    <w:rsid w:val="003B0086"/>
    <w:rPr>
      <w:i/>
      <w:iCs/>
      <w:color w:val="2F5496" w:themeColor="accent1" w:themeShade="BF"/>
    </w:rPr>
  </w:style>
  <w:style w:type="paragraph" w:styleId="aa">
    <w:name w:val="Intense Quote"/>
    <w:basedOn w:val="a"/>
    <w:next w:val="a"/>
    <w:link w:val="ab"/>
    <w:uiPriority w:val="30"/>
    <w:qFormat/>
    <w:rsid w:val="003B0086"/>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lang w:val="ru-KZ"/>
      <w14:ligatures w14:val="standardContextual"/>
    </w:rPr>
  </w:style>
  <w:style w:type="character" w:customStyle="1" w:styleId="ab">
    <w:name w:val="Выделенная цитата Знак"/>
    <w:basedOn w:val="a0"/>
    <w:link w:val="aa"/>
    <w:uiPriority w:val="30"/>
    <w:rsid w:val="003B0086"/>
    <w:rPr>
      <w:i/>
      <w:iCs/>
      <w:color w:val="2F5496" w:themeColor="accent1" w:themeShade="BF"/>
    </w:rPr>
  </w:style>
  <w:style w:type="character" w:styleId="ac">
    <w:name w:val="Intense Reference"/>
    <w:basedOn w:val="a0"/>
    <w:uiPriority w:val="32"/>
    <w:qFormat/>
    <w:rsid w:val="003B0086"/>
    <w:rPr>
      <w:b/>
      <w:bCs/>
      <w:smallCaps/>
      <w:color w:val="2F5496" w:themeColor="accent1" w:themeShade="BF"/>
      <w:spacing w:val="5"/>
    </w:rPr>
  </w:style>
  <w:style w:type="character" w:styleId="ad">
    <w:name w:val="Hyperlink"/>
    <w:basedOn w:val="a0"/>
    <w:uiPriority w:val="99"/>
    <w:semiHidden/>
    <w:unhideWhenUsed/>
    <w:rsid w:val="000A7E84"/>
    <w:rPr>
      <w:color w:val="0563C1" w:themeColor="hyperlink"/>
      <w:u w:val="single"/>
    </w:rPr>
  </w:style>
  <w:style w:type="paragraph" w:styleId="ae">
    <w:name w:val="Normal (Web)"/>
    <w:basedOn w:val="a"/>
    <w:uiPriority w:val="1"/>
    <w:semiHidden/>
    <w:unhideWhenUsed/>
    <w:qFormat/>
    <w:rsid w:val="000A7E84"/>
    <w:pPr>
      <w:widowControl/>
      <w:autoSpaceDE/>
      <w:autoSpaceDN/>
      <w:spacing w:before="100" w:beforeAutospacing="1" w:after="100" w:afterAutospacing="1"/>
    </w:pPr>
    <w:rPr>
      <w:sz w:val="24"/>
      <w:szCs w:val="24"/>
      <w:lang w:val="ru-RU" w:eastAsia="ru-RU"/>
    </w:rPr>
  </w:style>
  <w:style w:type="paragraph" w:styleId="af">
    <w:name w:val="Body Text"/>
    <w:basedOn w:val="a"/>
    <w:link w:val="af0"/>
    <w:uiPriority w:val="1"/>
    <w:semiHidden/>
    <w:unhideWhenUsed/>
    <w:qFormat/>
    <w:rsid w:val="000A7E84"/>
    <w:rPr>
      <w:sz w:val="28"/>
      <w:szCs w:val="28"/>
    </w:rPr>
  </w:style>
  <w:style w:type="character" w:customStyle="1" w:styleId="af0">
    <w:name w:val="Основной текст Знак"/>
    <w:basedOn w:val="a0"/>
    <w:link w:val="af"/>
    <w:uiPriority w:val="1"/>
    <w:semiHidden/>
    <w:rsid w:val="000A7E84"/>
    <w:rPr>
      <w:rFonts w:ascii="Times New Roman" w:eastAsia="Times New Roman" w:hAnsi="Times New Roman" w:cs="Times New Roman"/>
      <w:kern w:val="0"/>
      <w:sz w:val="28"/>
      <w:szCs w:val="28"/>
      <w:lang w:val="kk-KZ"/>
      <w14:ligatures w14:val="none"/>
    </w:rPr>
  </w:style>
  <w:style w:type="character" w:customStyle="1" w:styleId="af1">
    <w:name w:val="Без интервала Знак"/>
    <w:link w:val="af2"/>
    <w:uiPriority w:val="1"/>
    <w:locked/>
    <w:rsid w:val="000A7E84"/>
    <w:rPr>
      <w:rFonts w:ascii="Times New Roman" w:eastAsia="Times New Roman" w:hAnsi="Times New Roman" w:cs="Times New Roman"/>
      <w:lang w:val="kk-KZ"/>
    </w:rPr>
  </w:style>
  <w:style w:type="paragraph" w:styleId="af2">
    <w:name w:val="No Spacing"/>
    <w:link w:val="af1"/>
    <w:uiPriority w:val="1"/>
    <w:qFormat/>
    <w:rsid w:val="000A7E84"/>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a8">
    <w:name w:val="Абзац списка Знак"/>
    <w:link w:val="a7"/>
    <w:uiPriority w:val="34"/>
    <w:locked/>
    <w:rsid w:val="000A7E84"/>
  </w:style>
  <w:style w:type="paragraph" w:customStyle="1" w:styleId="TableParagraph">
    <w:name w:val="Table Paragraph"/>
    <w:basedOn w:val="a"/>
    <w:uiPriority w:val="1"/>
    <w:qFormat/>
    <w:rsid w:val="000A7E84"/>
  </w:style>
  <w:style w:type="table" w:styleId="af3">
    <w:name w:val="Table Grid"/>
    <w:basedOn w:val="a1"/>
    <w:uiPriority w:val="59"/>
    <w:rsid w:val="000A7E84"/>
    <w:pPr>
      <w:spacing w:after="0" w:line="240" w:lineRule="auto"/>
    </w:pPr>
    <w:rPr>
      <w:kern w:val="0"/>
      <w:lang w:val="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0A7E84"/>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af4">
    <w:name w:val="Strong"/>
    <w:basedOn w:val="a0"/>
    <w:uiPriority w:val="22"/>
    <w:qFormat/>
    <w:rsid w:val="000A7E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7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imland.kz/kk/courses/audiochrestomathy/6-synyp/xalyq-auyz-adebieti/lesson/2-qobylandy-batyr-zhyry-2-bolim" TargetMode="External"/><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forza-5-89@outlook.com</dc:creator>
  <cp:keywords/>
  <dc:description/>
  <cp:lastModifiedBy>forza-5-89@outlook.com</cp:lastModifiedBy>
  <cp:revision>5</cp:revision>
  <dcterms:created xsi:type="dcterms:W3CDTF">2025-02-06T04:57:00Z</dcterms:created>
  <dcterms:modified xsi:type="dcterms:W3CDTF">2025-02-13T05:31:00Z</dcterms:modified>
</cp:coreProperties>
</file>